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98" w:rsidRDefault="00CF5AC6" w:rsidP="00E104AA">
      <w:pPr>
        <w:spacing w:line="240" w:lineRule="auto"/>
      </w:pPr>
      <w:r>
        <w:t xml:space="preserve">        </w:t>
      </w:r>
      <w:r w:rsidR="009D1D39" w:rsidRPr="009D1D39">
        <w:rPr>
          <w:noProof/>
        </w:rPr>
        <w:drawing>
          <wp:inline distT="0" distB="0" distL="0" distR="0">
            <wp:extent cx="6143625" cy="1352550"/>
            <wp:effectExtent l="19050" t="0" r="9525" b="0"/>
            <wp:docPr id="3" name="Picture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5" cstate="print"/>
                    <a:stretch>
                      <a:fillRect/>
                    </a:stretch>
                  </pic:blipFill>
                  <pic:spPr>
                    <a:xfrm>
                      <a:off x="0" y="0"/>
                      <a:ext cx="6143625" cy="1352550"/>
                    </a:xfrm>
                    <a:prstGeom prst="rect">
                      <a:avLst/>
                    </a:prstGeom>
                  </pic:spPr>
                </pic:pic>
              </a:graphicData>
            </a:graphic>
          </wp:inline>
        </w:drawing>
      </w:r>
    </w:p>
    <w:p w:rsidR="009D1D39" w:rsidRPr="00E104AA" w:rsidRDefault="00DD0FF6" w:rsidP="00491FD6">
      <w:pPr>
        <w:spacing w:line="240" w:lineRule="auto"/>
        <w:jc w:val="both"/>
        <w:rPr>
          <w:rFonts w:ascii="Tahoma" w:hAnsi="Tahoma" w:cs="Tahoma"/>
        </w:rPr>
      </w:pPr>
      <w:r w:rsidRPr="00E104AA">
        <w:rPr>
          <w:rFonts w:ascii="Tahoma" w:hAnsi="Tahoma" w:cs="Tahoma"/>
        </w:rPr>
        <w:t>IREL/MK/E-Auction/2024</w:t>
      </w:r>
      <w:r w:rsidR="00E52E8B" w:rsidRPr="00E104AA">
        <w:rPr>
          <w:rFonts w:ascii="Tahoma" w:hAnsi="Tahoma" w:cs="Tahoma"/>
        </w:rPr>
        <w:tab/>
      </w:r>
      <w:r w:rsidR="00E52E8B" w:rsidRPr="00E104AA">
        <w:rPr>
          <w:rFonts w:ascii="Tahoma" w:hAnsi="Tahoma" w:cs="Tahoma"/>
        </w:rPr>
        <w:tab/>
      </w:r>
      <w:r w:rsidR="00E104AA">
        <w:rPr>
          <w:rFonts w:ascii="Tahoma" w:hAnsi="Tahoma" w:cs="Tahoma"/>
        </w:rPr>
        <w:tab/>
      </w:r>
      <w:r w:rsidR="00E104AA">
        <w:rPr>
          <w:rFonts w:ascii="Tahoma" w:hAnsi="Tahoma" w:cs="Tahoma"/>
        </w:rPr>
        <w:tab/>
      </w:r>
      <w:r w:rsidR="00E104AA">
        <w:rPr>
          <w:rFonts w:ascii="Tahoma" w:hAnsi="Tahoma" w:cs="Tahoma"/>
        </w:rPr>
        <w:tab/>
      </w:r>
      <w:r w:rsidR="00E104AA">
        <w:rPr>
          <w:rFonts w:ascii="Tahoma" w:hAnsi="Tahoma" w:cs="Tahoma"/>
        </w:rPr>
        <w:tab/>
      </w:r>
      <w:r w:rsidR="00E104AA">
        <w:rPr>
          <w:rFonts w:ascii="Tahoma" w:hAnsi="Tahoma" w:cs="Tahoma"/>
        </w:rPr>
        <w:tab/>
        <w:t xml:space="preserve">        </w:t>
      </w:r>
      <w:r w:rsidR="00390C98" w:rsidRPr="00E104AA">
        <w:rPr>
          <w:rFonts w:ascii="Tahoma" w:hAnsi="Tahoma" w:cs="Tahoma"/>
        </w:rPr>
        <w:t xml:space="preserve">Dated: </w:t>
      </w:r>
      <w:r w:rsidR="00491FD6">
        <w:rPr>
          <w:rFonts w:ascii="Tahoma" w:hAnsi="Tahoma" w:cs="Tahoma"/>
        </w:rPr>
        <w:t>11.11</w:t>
      </w:r>
      <w:r w:rsidR="00D6241E" w:rsidRPr="00647995">
        <w:rPr>
          <w:rFonts w:ascii="Tahoma" w:hAnsi="Tahoma" w:cs="Tahoma"/>
        </w:rPr>
        <w:t>.202</w:t>
      </w:r>
      <w:r w:rsidR="008C0E44" w:rsidRPr="00647995">
        <w:rPr>
          <w:rFonts w:ascii="Tahoma" w:hAnsi="Tahoma" w:cs="Tahoma"/>
        </w:rPr>
        <w:t>4</w:t>
      </w:r>
    </w:p>
    <w:p w:rsidR="00390C98" w:rsidRPr="00E104AA" w:rsidRDefault="00390C98" w:rsidP="00E104AA">
      <w:pPr>
        <w:spacing w:line="240" w:lineRule="auto"/>
        <w:jc w:val="center"/>
        <w:rPr>
          <w:rFonts w:ascii="Tahoma" w:hAnsi="Tahoma" w:cs="Tahoma"/>
          <w:b/>
          <w:bCs/>
          <w:u w:val="single"/>
        </w:rPr>
      </w:pPr>
      <w:r w:rsidRPr="00E104AA">
        <w:rPr>
          <w:rFonts w:ascii="Tahoma" w:hAnsi="Tahoma" w:cs="Tahoma"/>
          <w:b/>
          <w:bCs/>
          <w:u w:val="single"/>
        </w:rPr>
        <w:t>Tender Notice through GeM</w:t>
      </w:r>
    </w:p>
    <w:p w:rsidR="00390C98" w:rsidRPr="00E104AA" w:rsidRDefault="00390C98" w:rsidP="001B3B88">
      <w:pPr>
        <w:pStyle w:val="Default"/>
        <w:ind w:left="720"/>
        <w:rPr>
          <w:rFonts w:ascii="Tahoma" w:hAnsi="Tahoma" w:cs="Tahoma"/>
          <w:sz w:val="22"/>
          <w:szCs w:val="22"/>
        </w:rPr>
      </w:pPr>
    </w:p>
    <w:p w:rsidR="00390C98" w:rsidRPr="00E104AA" w:rsidRDefault="00390C98" w:rsidP="009747A5">
      <w:pPr>
        <w:pStyle w:val="Default"/>
        <w:jc w:val="both"/>
        <w:rPr>
          <w:rFonts w:ascii="Tahoma" w:hAnsi="Tahoma" w:cs="Tahoma"/>
          <w:sz w:val="22"/>
          <w:szCs w:val="22"/>
        </w:rPr>
      </w:pPr>
      <w:r w:rsidRPr="00E104AA">
        <w:rPr>
          <w:rFonts w:ascii="Tahoma" w:hAnsi="Tahoma" w:cs="Tahoma"/>
          <w:sz w:val="22"/>
          <w:szCs w:val="22"/>
        </w:rPr>
        <w:t>Online Bids are invited by M/s.</w:t>
      </w:r>
      <w:r w:rsidR="008E700A" w:rsidRPr="00E104AA">
        <w:rPr>
          <w:rFonts w:ascii="Tahoma" w:hAnsi="Tahoma" w:cs="Tahoma"/>
          <w:sz w:val="22"/>
          <w:szCs w:val="22"/>
        </w:rPr>
        <w:t xml:space="preserve"> </w:t>
      </w:r>
      <w:r w:rsidRPr="00E104AA">
        <w:rPr>
          <w:rFonts w:ascii="Tahoma" w:hAnsi="Tahoma" w:cs="Tahoma"/>
          <w:sz w:val="22"/>
          <w:szCs w:val="22"/>
        </w:rPr>
        <w:t xml:space="preserve">IREL (India) Limited, Manavalakurichi through GeM for the auction of </w:t>
      </w:r>
      <w:r w:rsidR="0042523A" w:rsidRPr="00E104AA">
        <w:rPr>
          <w:rFonts w:ascii="Tahoma" w:hAnsi="Tahoma" w:cs="Tahoma"/>
          <w:sz w:val="22"/>
          <w:szCs w:val="22"/>
        </w:rPr>
        <w:t>“</w:t>
      </w:r>
      <w:r w:rsidR="00D97156" w:rsidRPr="00BB157D">
        <w:rPr>
          <w:rFonts w:ascii="Tahoma" w:hAnsi="Tahoma" w:cs="Tahoma"/>
          <w:b/>
          <w:sz w:val="22"/>
          <w:szCs w:val="22"/>
        </w:rPr>
        <w:t>Scrap</w:t>
      </w:r>
      <w:r w:rsidR="00D97156">
        <w:rPr>
          <w:rFonts w:ascii="Tahoma" w:hAnsi="Tahoma" w:cs="Tahoma"/>
          <w:sz w:val="22"/>
          <w:szCs w:val="22"/>
        </w:rPr>
        <w:t xml:space="preserve"> </w:t>
      </w:r>
      <w:proofErr w:type="spellStart"/>
      <w:r w:rsidR="00D97156">
        <w:rPr>
          <w:rFonts w:ascii="Tahoma" w:hAnsi="Tahoma" w:cs="Tahoma"/>
          <w:sz w:val="22"/>
          <w:szCs w:val="22"/>
        </w:rPr>
        <w:t>Maruti</w:t>
      </w:r>
      <w:proofErr w:type="spellEnd"/>
      <w:r w:rsidR="00D97156">
        <w:rPr>
          <w:rFonts w:ascii="Tahoma" w:hAnsi="Tahoma" w:cs="Tahoma"/>
          <w:sz w:val="22"/>
          <w:szCs w:val="22"/>
        </w:rPr>
        <w:t xml:space="preserve"> </w:t>
      </w:r>
      <w:r w:rsidR="00FF63F8">
        <w:rPr>
          <w:rFonts w:ascii="Tahoma" w:hAnsi="Tahoma" w:cs="Tahoma"/>
          <w:sz w:val="22"/>
          <w:szCs w:val="22"/>
        </w:rPr>
        <w:t xml:space="preserve"> Omni Ambulance</w:t>
      </w:r>
      <w:r w:rsidR="00FE6BA0">
        <w:rPr>
          <w:rFonts w:ascii="Tahoma" w:hAnsi="Tahoma" w:cs="Tahoma"/>
          <w:sz w:val="22"/>
          <w:szCs w:val="22"/>
        </w:rPr>
        <w:t xml:space="preserve"> </w:t>
      </w:r>
      <w:r w:rsidR="0042523A" w:rsidRPr="00E104AA">
        <w:rPr>
          <w:rFonts w:ascii="Tahoma" w:hAnsi="Tahoma" w:cs="Tahoma"/>
          <w:sz w:val="22"/>
          <w:szCs w:val="22"/>
        </w:rPr>
        <w:t>”</w:t>
      </w:r>
      <w:r w:rsidR="00377194" w:rsidRPr="00E104AA">
        <w:rPr>
          <w:rFonts w:ascii="Tahoma" w:hAnsi="Tahoma" w:cs="Tahoma"/>
          <w:sz w:val="22"/>
          <w:szCs w:val="22"/>
        </w:rPr>
        <w:t xml:space="preserve"> </w:t>
      </w:r>
      <w:r w:rsidR="00BB157D" w:rsidRPr="00CA2F93">
        <w:rPr>
          <w:rFonts w:ascii="Tahoma" w:hAnsi="Tahoma" w:cs="Tahoma"/>
          <w:b/>
          <w:sz w:val="22"/>
          <w:szCs w:val="22"/>
        </w:rPr>
        <w:t>A</w:t>
      </w:r>
      <w:r w:rsidR="00377194" w:rsidRPr="00CA2F93">
        <w:rPr>
          <w:rFonts w:ascii="Tahoma" w:hAnsi="Tahoma" w:cs="Tahoma"/>
          <w:b/>
          <w:sz w:val="22"/>
          <w:szCs w:val="22"/>
        </w:rPr>
        <w:t xml:space="preserve">s is </w:t>
      </w:r>
      <w:r w:rsidR="00BB157D" w:rsidRPr="00CA2F93">
        <w:rPr>
          <w:rFonts w:ascii="Tahoma" w:hAnsi="Tahoma" w:cs="Tahoma"/>
          <w:b/>
          <w:sz w:val="22"/>
          <w:szCs w:val="22"/>
        </w:rPr>
        <w:t>W</w:t>
      </w:r>
      <w:r w:rsidR="00377194" w:rsidRPr="00CA2F93">
        <w:rPr>
          <w:rFonts w:ascii="Tahoma" w:hAnsi="Tahoma" w:cs="Tahoma"/>
          <w:b/>
          <w:sz w:val="22"/>
          <w:szCs w:val="22"/>
        </w:rPr>
        <w:t xml:space="preserve">here is </w:t>
      </w:r>
      <w:r w:rsidR="00CA2F93" w:rsidRPr="00CA2F93">
        <w:rPr>
          <w:rFonts w:ascii="Tahoma" w:hAnsi="Tahoma" w:cs="Tahoma"/>
          <w:b/>
          <w:sz w:val="22"/>
          <w:szCs w:val="22"/>
        </w:rPr>
        <w:t>B</w:t>
      </w:r>
      <w:r w:rsidR="00377194" w:rsidRPr="00CA2F93">
        <w:rPr>
          <w:rFonts w:ascii="Tahoma" w:hAnsi="Tahoma" w:cs="Tahoma"/>
          <w:b/>
          <w:sz w:val="22"/>
          <w:szCs w:val="22"/>
        </w:rPr>
        <w:t>asis</w:t>
      </w:r>
      <w:r w:rsidR="0042523A" w:rsidRPr="00E104AA">
        <w:rPr>
          <w:rFonts w:ascii="Tahoma" w:hAnsi="Tahoma" w:cs="Tahoma"/>
          <w:sz w:val="22"/>
          <w:szCs w:val="22"/>
        </w:rPr>
        <w:t xml:space="preserve"> </w:t>
      </w:r>
      <w:r w:rsidR="00E12299" w:rsidRPr="00E104AA">
        <w:rPr>
          <w:rFonts w:ascii="Tahoma" w:hAnsi="Tahoma" w:cs="Tahoma"/>
          <w:sz w:val="22"/>
          <w:szCs w:val="22"/>
        </w:rPr>
        <w:t>from the authorized and eligible bidders as per the details mentioned in Annexure-I.</w:t>
      </w:r>
    </w:p>
    <w:p w:rsidR="00390C98" w:rsidRPr="00E104AA" w:rsidRDefault="00390C98" w:rsidP="001B3B88">
      <w:pPr>
        <w:pStyle w:val="Default"/>
        <w:ind w:left="720"/>
        <w:rPr>
          <w:rFonts w:ascii="Tahoma" w:hAnsi="Tahoma" w:cs="Tahoma"/>
          <w:sz w:val="22"/>
          <w:szCs w:val="22"/>
        </w:rPr>
      </w:pPr>
    </w:p>
    <w:p w:rsidR="00390C98" w:rsidRPr="00E104AA" w:rsidRDefault="00390C98" w:rsidP="009747A5">
      <w:pPr>
        <w:pStyle w:val="Default"/>
        <w:jc w:val="both"/>
        <w:rPr>
          <w:rFonts w:ascii="Tahoma" w:hAnsi="Tahoma" w:cs="Tahoma"/>
          <w:sz w:val="22"/>
          <w:szCs w:val="22"/>
        </w:rPr>
      </w:pPr>
      <w:r w:rsidRPr="00E104AA">
        <w:rPr>
          <w:rFonts w:ascii="Tahoma" w:hAnsi="Tahoma" w:cs="Tahoma"/>
          <w:sz w:val="22"/>
          <w:szCs w:val="22"/>
        </w:rPr>
        <w:t xml:space="preserve">The bid will be received online through GeM with due approval of the Competent Authority of this Institute and shall be opened as per SOP of GeM. </w:t>
      </w:r>
    </w:p>
    <w:p w:rsidR="00390C98" w:rsidRPr="00E104AA" w:rsidRDefault="00390C98" w:rsidP="001B3B88">
      <w:pPr>
        <w:pStyle w:val="Default"/>
        <w:ind w:left="720"/>
        <w:rPr>
          <w:rFonts w:ascii="Tahoma" w:hAnsi="Tahoma" w:cs="Tahoma"/>
          <w:sz w:val="22"/>
          <w:szCs w:val="22"/>
        </w:rPr>
      </w:pPr>
    </w:p>
    <w:p w:rsidR="00390C98" w:rsidRPr="00E104AA" w:rsidRDefault="00390C98" w:rsidP="00A92448">
      <w:pPr>
        <w:pStyle w:val="Default"/>
        <w:jc w:val="center"/>
        <w:rPr>
          <w:rFonts w:ascii="Tahoma" w:hAnsi="Tahoma" w:cs="Tahoma"/>
          <w:b/>
          <w:sz w:val="22"/>
          <w:szCs w:val="22"/>
          <w:u w:val="single"/>
        </w:rPr>
      </w:pPr>
      <w:r w:rsidRPr="00E104AA">
        <w:rPr>
          <w:rFonts w:ascii="Tahoma" w:hAnsi="Tahoma" w:cs="Tahoma"/>
          <w:b/>
          <w:bCs/>
          <w:sz w:val="22"/>
          <w:szCs w:val="22"/>
          <w:u w:val="single"/>
        </w:rPr>
        <w:t xml:space="preserve">AUCTION OF </w:t>
      </w:r>
      <w:r w:rsidR="0042523A" w:rsidRPr="00E104AA">
        <w:rPr>
          <w:rFonts w:ascii="Tahoma" w:hAnsi="Tahoma" w:cs="Tahoma"/>
          <w:b/>
          <w:bCs/>
          <w:sz w:val="22"/>
          <w:szCs w:val="22"/>
          <w:u w:val="single"/>
        </w:rPr>
        <w:t>“</w:t>
      </w:r>
      <w:r w:rsidR="00D97156">
        <w:rPr>
          <w:rFonts w:ascii="Tahoma" w:hAnsi="Tahoma" w:cs="Tahoma"/>
          <w:b/>
          <w:sz w:val="22"/>
          <w:szCs w:val="22"/>
          <w:u w:val="single"/>
        </w:rPr>
        <w:t xml:space="preserve">SCRAP MARUTI </w:t>
      </w:r>
      <w:r w:rsidR="00FF63F8" w:rsidRPr="00FF63F8">
        <w:rPr>
          <w:rFonts w:ascii="Tahoma" w:hAnsi="Tahoma" w:cs="Tahoma"/>
          <w:b/>
          <w:sz w:val="22"/>
          <w:szCs w:val="22"/>
          <w:u w:val="single"/>
        </w:rPr>
        <w:t>OMNI AMBULANCE (TN-74-W-1856)</w:t>
      </w:r>
      <w:r w:rsidR="0042523A" w:rsidRPr="00E104AA">
        <w:rPr>
          <w:rFonts w:ascii="Tahoma" w:hAnsi="Tahoma" w:cs="Tahoma"/>
          <w:b/>
          <w:sz w:val="22"/>
          <w:szCs w:val="22"/>
          <w:u w:val="single"/>
        </w:rPr>
        <w:t>”</w:t>
      </w:r>
      <w:r w:rsidRPr="00E104AA">
        <w:rPr>
          <w:rFonts w:ascii="Tahoma" w:hAnsi="Tahoma" w:cs="Tahoma"/>
          <w:b/>
          <w:bCs/>
          <w:sz w:val="22"/>
          <w:szCs w:val="22"/>
          <w:u w:val="single"/>
        </w:rPr>
        <w:t xml:space="preserve"> OF </w:t>
      </w:r>
      <w:r w:rsidRPr="00E104AA">
        <w:rPr>
          <w:rFonts w:ascii="Tahoma" w:hAnsi="Tahoma" w:cs="Tahoma"/>
          <w:b/>
          <w:sz w:val="22"/>
          <w:szCs w:val="22"/>
          <w:u w:val="single"/>
        </w:rPr>
        <w:t>M/s.</w:t>
      </w:r>
      <w:r w:rsidR="009747A5" w:rsidRPr="00E104AA">
        <w:rPr>
          <w:rFonts w:ascii="Tahoma" w:hAnsi="Tahoma" w:cs="Tahoma"/>
          <w:b/>
          <w:sz w:val="22"/>
          <w:szCs w:val="22"/>
          <w:u w:val="single"/>
        </w:rPr>
        <w:t xml:space="preserve"> </w:t>
      </w:r>
      <w:r w:rsidRPr="00E104AA">
        <w:rPr>
          <w:rFonts w:ascii="Tahoma" w:hAnsi="Tahoma" w:cs="Tahoma"/>
          <w:b/>
          <w:sz w:val="22"/>
          <w:szCs w:val="22"/>
          <w:u w:val="single"/>
        </w:rPr>
        <w:t xml:space="preserve">IREL </w:t>
      </w:r>
      <w:r w:rsidR="00A92448" w:rsidRPr="00E104AA">
        <w:rPr>
          <w:rFonts w:ascii="Tahoma" w:hAnsi="Tahoma" w:cs="Tahoma"/>
          <w:b/>
          <w:sz w:val="22"/>
          <w:szCs w:val="22"/>
          <w:u w:val="single"/>
        </w:rPr>
        <w:t>(INDIA) LIMITED, MANAVALAKURICHI</w:t>
      </w:r>
    </w:p>
    <w:p w:rsidR="00390C98" w:rsidRPr="00E104AA" w:rsidRDefault="00390C98" w:rsidP="001B3B88">
      <w:pPr>
        <w:pStyle w:val="Default"/>
        <w:ind w:left="720"/>
        <w:jc w:val="center"/>
        <w:rPr>
          <w:rFonts w:ascii="Tahoma" w:hAnsi="Tahoma" w:cs="Tahoma"/>
          <w:b/>
          <w:sz w:val="22"/>
          <w:szCs w:val="22"/>
          <w:u w:val="single"/>
        </w:rPr>
      </w:pPr>
    </w:p>
    <w:p w:rsidR="00390C98" w:rsidRPr="00E104AA" w:rsidRDefault="00390C98" w:rsidP="009747A5">
      <w:pPr>
        <w:pStyle w:val="Default"/>
        <w:jc w:val="both"/>
        <w:rPr>
          <w:rFonts w:ascii="Tahoma" w:hAnsi="Tahoma" w:cs="Tahoma"/>
          <w:b/>
          <w:bCs/>
          <w:sz w:val="22"/>
          <w:szCs w:val="22"/>
          <w:u w:val="single"/>
        </w:rPr>
      </w:pPr>
      <w:r w:rsidRPr="00E104AA">
        <w:rPr>
          <w:rFonts w:ascii="Tahoma" w:hAnsi="Tahoma" w:cs="Tahoma"/>
          <w:b/>
          <w:sz w:val="22"/>
          <w:szCs w:val="22"/>
          <w:u w:val="single"/>
        </w:rPr>
        <w:t xml:space="preserve"> </w:t>
      </w:r>
      <w:r w:rsidRPr="00E104AA">
        <w:rPr>
          <w:rFonts w:ascii="Tahoma" w:hAnsi="Tahoma" w:cs="Tahoma"/>
          <w:b/>
          <w:bCs/>
          <w:sz w:val="22"/>
          <w:szCs w:val="22"/>
          <w:u w:val="single"/>
        </w:rPr>
        <w:t>IMPORTANT DATES OF TENDER RELATED ACTIVITIES ARE AS UNDER</w:t>
      </w:r>
    </w:p>
    <w:p w:rsidR="00390C98" w:rsidRPr="00E104AA" w:rsidRDefault="00390C98" w:rsidP="001B3B88">
      <w:pPr>
        <w:pStyle w:val="Default"/>
        <w:ind w:left="720"/>
        <w:jc w:val="both"/>
        <w:rPr>
          <w:rFonts w:ascii="Tahoma" w:hAnsi="Tahoma" w:cs="Tahoma"/>
          <w:b/>
          <w:bCs/>
          <w:sz w:val="22"/>
          <w:szCs w:val="22"/>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111"/>
        <w:gridCol w:w="4677"/>
      </w:tblGrid>
      <w:tr w:rsidR="00390C98" w:rsidRPr="00E104AA" w:rsidTr="001B5366">
        <w:trPr>
          <w:trHeight w:val="98"/>
        </w:trPr>
        <w:tc>
          <w:tcPr>
            <w:tcW w:w="851" w:type="dxa"/>
          </w:tcPr>
          <w:p w:rsidR="00390C98" w:rsidRPr="00E104AA" w:rsidRDefault="00390C98">
            <w:pPr>
              <w:pStyle w:val="Default"/>
              <w:rPr>
                <w:rFonts w:ascii="Tahoma" w:hAnsi="Tahoma" w:cs="Tahoma"/>
                <w:sz w:val="22"/>
                <w:szCs w:val="22"/>
              </w:rPr>
            </w:pPr>
            <w:r w:rsidRPr="00E104AA">
              <w:rPr>
                <w:rFonts w:ascii="Tahoma" w:hAnsi="Tahoma" w:cs="Tahoma"/>
                <w:b/>
                <w:bCs/>
                <w:sz w:val="22"/>
                <w:szCs w:val="22"/>
              </w:rPr>
              <w:t>S.</w:t>
            </w:r>
            <w:r w:rsidR="009747A5" w:rsidRPr="00E104AA">
              <w:rPr>
                <w:rFonts w:ascii="Tahoma" w:hAnsi="Tahoma" w:cs="Tahoma"/>
                <w:b/>
                <w:bCs/>
                <w:sz w:val="22"/>
                <w:szCs w:val="22"/>
              </w:rPr>
              <w:t xml:space="preserve"> </w:t>
            </w:r>
            <w:r w:rsidRPr="00E104AA">
              <w:rPr>
                <w:rFonts w:ascii="Tahoma" w:hAnsi="Tahoma" w:cs="Tahoma"/>
                <w:b/>
                <w:bCs/>
                <w:sz w:val="22"/>
                <w:szCs w:val="22"/>
              </w:rPr>
              <w:t xml:space="preserve">No </w:t>
            </w:r>
          </w:p>
        </w:tc>
        <w:tc>
          <w:tcPr>
            <w:tcW w:w="4111" w:type="dxa"/>
          </w:tcPr>
          <w:p w:rsidR="00390C98" w:rsidRPr="00E104AA" w:rsidRDefault="00390C98">
            <w:pPr>
              <w:pStyle w:val="Default"/>
              <w:rPr>
                <w:rFonts w:ascii="Tahoma" w:hAnsi="Tahoma" w:cs="Tahoma"/>
                <w:sz w:val="22"/>
                <w:szCs w:val="22"/>
              </w:rPr>
            </w:pPr>
            <w:r w:rsidRPr="00E104AA">
              <w:rPr>
                <w:rFonts w:ascii="Tahoma" w:hAnsi="Tahoma" w:cs="Tahoma"/>
                <w:b/>
                <w:bCs/>
                <w:sz w:val="22"/>
                <w:szCs w:val="22"/>
              </w:rPr>
              <w:t xml:space="preserve">Description </w:t>
            </w:r>
          </w:p>
        </w:tc>
        <w:tc>
          <w:tcPr>
            <w:tcW w:w="4677" w:type="dxa"/>
          </w:tcPr>
          <w:p w:rsidR="00390C98" w:rsidRPr="00E104AA" w:rsidRDefault="00390C98">
            <w:pPr>
              <w:pStyle w:val="Default"/>
              <w:rPr>
                <w:rFonts w:ascii="Tahoma" w:hAnsi="Tahoma" w:cs="Tahoma"/>
                <w:sz w:val="22"/>
                <w:szCs w:val="22"/>
              </w:rPr>
            </w:pPr>
            <w:r w:rsidRPr="00E104AA">
              <w:rPr>
                <w:rFonts w:ascii="Tahoma" w:hAnsi="Tahoma" w:cs="Tahoma"/>
                <w:b/>
                <w:bCs/>
                <w:sz w:val="22"/>
                <w:szCs w:val="22"/>
              </w:rPr>
              <w:t xml:space="preserve">Details and dates </w:t>
            </w:r>
          </w:p>
        </w:tc>
      </w:tr>
      <w:tr w:rsidR="00390C98" w:rsidRPr="00E104AA" w:rsidTr="001B5366">
        <w:trPr>
          <w:trHeight w:val="225"/>
        </w:trPr>
        <w:tc>
          <w:tcPr>
            <w:tcW w:w="851" w:type="dxa"/>
          </w:tcPr>
          <w:p w:rsidR="00390C98" w:rsidRPr="00E104AA" w:rsidRDefault="00390C98">
            <w:pPr>
              <w:pStyle w:val="Default"/>
              <w:rPr>
                <w:rFonts w:ascii="Tahoma" w:hAnsi="Tahoma" w:cs="Tahoma"/>
                <w:sz w:val="22"/>
                <w:szCs w:val="22"/>
              </w:rPr>
            </w:pPr>
            <w:r w:rsidRPr="00E104AA">
              <w:rPr>
                <w:rFonts w:ascii="Tahoma" w:hAnsi="Tahoma" w:cs="Tahoma"/>
                <w:b/>
                <w:bCs/>
                <w:sz w:val="22"/>
                <w:szCs w:val="22"/>
              </w:rPr>
              <w:t xml:space="preserve">1 </w:t>
            </w:r>
          </w:p>
        </w:tc>
        <w:tc>
          <w:tcPr>
            <w:tcW w:w="4111" w:type="dxa"/>
          </w:tcPr>
          <w:p w:rsidR="00390C98" w:rsidRPr="00E104AA" w:rsidRDefault="00390C98">
            <w:pPr>
              <w:pStyle w:val="Default"/>
              <w:rPr>
                <w:rFonts w:ascii="Tahoma" w:hAnsi="Tahoma" w:cs="Tahoma"/>
                <w:sz w:val="22"/>
                <w:szCs w:val="22"/>
              </w:rPr>
            </w:pPr>
            <w:r w:rsidRPr="00E104AA">
              <w:rPr>
                <w:rFonts w:ascii="Tahoma" w:hAnsi="Tahoma" w:cs="Tahoma"/>
                <w:b/>
                <w:bCs/>
                <w:sz w:val="22"/>
                <w:szCs w:val="22"/>
              </w:rPr>
              <w:t xml:space="preserve">Samples items can be inspected at </w:t>
            </w:r>
          </w:p>
        </w:tc>
        <w:tc>
          <w:tcPr>
            <w:tcW w:w="4677" w:type="dxa"/>
          </w:tcPr>
          <w:p w:rsidR="00390C98" w:rsidRPr="00E104AA" w:rsidRDefault="00390C98">
            <w:pPr>
              <w:pStyle w:val="Default"/>
              <w:rPr>
                <w:rFonts w:ascii="Tahoma" w:hAnsi="Tahoma" w:cs="Tahoma"/>
                <w:sz w:val="22"/>
                <w:szCs w:val="22"/>
              </w:rPr>
            </w:pPr>
            <w:r w:rsidRPr="00E104AA">
              <w:rPr>
                <w:rFonts w:ascii="Tahoma" w:hAnsi="Tahoma" w:cs="Tahoma"/>
                <w:sz w:val="22"/>
                <w:szCs w:val="22"/>
              </w:rPr>
              <w:t>M/s.</w:t>
            </w:r>
            <w:r w:rsidR="00955086" w:rsidRPr="00E104AA">
              <w:rPr>
                <w:rFonts w:ascii="Tahoma" w:hAnsi="Tahoma" w:cs="Tahoma"/>
                <w:sz w:val="22"/>
                <w:szCs w:val="22"/>
              </w:rPr>
              <w:t xml:space="preserve"> </w:t>
            </w:r>
            <w:r w:rsidRPr="00E104AA">
              <w:rPr>
                <w:rFonts w:ascii="Tahoma" w:hAnsi="Tahoma" w:cs="Tahoma"/>
                <w:sz w:val="22"/>
                <w:szCs w:val="22"/>
              </w:rPr>
              <w:t>IREL (India) Limited, Manavalakurichi</w:t>
            </w:r>
          </w:p>
        </w:tc>
      </w:tr>
      <w:tr w:rsidR="00390C98" w:rsidRPr="00E104AA" w:rsidTr="001B5366">
        <w:trPr>
          <w:trHeight w:val="431"/>
        </w:trPr>
        <w:tc>
          <w:tcPr>
            <w:tcW w:w="851" w:type="dxa"/>
          </w:tcPr>
          <w:p w:rsidR="00390C98" w:rsidRPr="00E104AA" w:rsidRDefault="00390C98">
            <w:pPr>
              <w:pStyle w:val="Default"/>
              <w:rPr>
                <w:rFonts w:ascii="Tahoma" w:hAnsi="Tahoma" w:cs="Tahoma"/>
                <w:sz w:val="22"/>
                <w:szCs w:val="22"/>
              </w:rPr>
            </w:pPr>
            <w:r w:rsidRPr="00E104AA">
              <w:rPr>
                <w:rFonts w:ascii="Tahoma" w:hAnsi="Tahoma" w:cs="Tahoma"/>
                <w:b/>
                <w:bCs/>
                <w:sz w:val="22"/>
                <w:szCs w:val="22"/>
              </w:rPr>
              <w:t xml:space="preserve">2 </w:t>
            </w:r>
          </w:p>
        </w:tc>
        <w:tc>
          <w:tcPr>
            <w:tcW w:w="4111" w:type="dxa"/>
          </w:tcPr>
          <w:p w:rsidR="00390C98" w:rsidRPr="00E104AA" w:rsidRDefault="00390C98">
            <w:pPr>
              <w:pStyle w:val="Default"/>
              <w:rPr>
                <w:rFonts w:ascii="Tahoma" w:hAnsi="Tahoma" w:cs="Tahoma"/>
                <w:sz w:val="22"/>
                <w:szCs w:val="22"/>
              </w:rPr>
            </w:pPr>
            <w:r w:rsidRPr="00E104AA">
              <w:rPr>
                <w:rFonts w:ascii="Tahoma" w:hAnsi="Tahoma" w:cs="Tahoma"/>
                <w:b/>
                <w:bCs/>
                <w:sz w:val="22"/>
                <w:szCs w:val="22"/>
              </w:rPr>
              <w:t xml:space="preserve">E-Auction Notice Publishing Date </w:t>
            </w:r>
          </w:p>
        </w:tc>
        <w:tc>
          <w:tcPr>
            <w:tcW w:w="4677" w:type="dxa"/>
          </w:tcPr>
          <w:p w:rsidR="00390C98" w:rsidRPr="00647995" w:rsidRDefault="00377194" w:rsidP="00491FD6">
            <w:pPr>
              <w:pStyle w:val="Default"/>
              <w:rPr>
                <w:rFonts w:ascii="Tahoma" w:hAnsi="Tahoma" w:cs="Tahoma"/>
                <w:color w:val="auto"/>
                <w:sz w:val="22"/>
                <w:szCs w:val="22"/>
              </w:rPr>
            </w:pPr>
            <w:r w:rsidRPr="00E104AA">
              <w:rPr>
                <w:rFonts w:ascii="Tahoma" w:hAnsi="Tahoma" w:cs="Tahoma"/>
                <w:b/>
                <w:bCs/>
                <w:sz w:val="22"/>
                <w:szCs w:val="22"/>
              </w:rPr>
              <w:t xml:space="preserve"> </w:t>
            </w:r>
            <w:r w:rsidR="00491FD6">
              <w:rPr>
                <w:rFonts w:ascii="Tahoma" w:hAnsi="Tahoma" w:cs="Tahoma"/>
                <w:b/>
                <w:bCs/>
                <w:color w:val="auto"/>
                <w:sz w:val="22"/>
                <w:szCs w:val="22"/>
              </w:rPr>
              <w:t>11</w:t>
            </w:r>
            <w:r w:rsidR="00B620A0" w:rsidRPr="00647995">
              <w:rPr>
                <w:rFonts w:ascii="Tahoma" w:hAnsi="Tahoma" w:cs="Tahoma"/>
                <w:b/>
                <w:bCs/>
                <w:color w:val="auto"/>
                <w:sz w:val="22"/>
                <w:szCs w:val="22"/>
              </w:rPr>
              <w:t>.</w:t>
            </w:r>
            <w:r w:rsidR="00491FD6">
              <w:rPr>
                <w:rFonts w:ascii="Tahoma" w:hAnsi="Tahoma" w:cs="Tahoma"/>
                <w:b/>
                <w:bCs/>
                <w:color w:val="auto"/>
                <w:sz w:val="22"/>
                <w:szCs w:val="22"/>
              </w:rPr>
              <w:t>11</w:t>
            </w:r>
            <w:r w:rsidR="00CF5AC6" w:rsidRPr="00647995">
              <w:rPr>
                <w:rFonts w:ascii="Tahoma" w:hAnsi="Tahoma" w:cs="Tahoma"/>
                <w:b/>
                <w:bCs/>
                <w:color w:val="auto"/>
                <w:sz w:val="22"/>
                <w:szCs w:val="22"/>
              </w:rPr>
              <w:t>.</w:t>
            </w:r>
            <w:r w:rsidR="00390C98" w:rsidRPr="00647995">
              <w:rPr>
                <w:rFonts w:ascii="Tahoma" w:hAnsi="Tahoma" w:cs="Tahoma"/>
                <w:b/>
                <w:bCs/>
                <w:color w:val="auto"/>
                <w:sz w:val="22"/>
                <w:szCs w:val="22"/>
              </w:rPr>
              <w:t>202</w:t>
            </w:r>
            <w:r w:rsidR="008E700A" w:rsidRPr="00647995">
              <w:rPr>
                <w:rFonts w:ascii="Tahoma" w:hAnsi="Tahoma" w:cs="Tahoma"/>
                <w:b/>
                <w:bCs/>
                <w:color w:val="auto"/>
                <w:sz w:val="22"/>
                <w:szCs w:val="22"/>
              </w:rPr>
              <w:t>4</w:t>
            </w:r>
            <w:r w:rsidR="00390C98" w:rsidRPr="00647995">
              <w:rPr>
                <w:rFonts w:ascii="Tahoma" w:hAnsi="Tahoma" w:cs="Tahoma"/>
                <w:b/>
                <w:bCs/>
                <w:color w:val="auto"/>
                <w:sz w:val="22"/>
                <w:szCs w:val="22"/>
              </w:rPr>
              <w:t xml:space="preserve"> </w:t>
            </w:r>
          </w:p>
        </w:tc>
      </w:tr>
      <w:tr w:rsidR="00390C98" w:rsidRPr="00E104AA" w:rsidTr="001B5366">
        <w:trPr>
          <w:trHeight w:val="471"/>
        </w:trPr>
        <w:tc>
          <w:tcPr>
            <w:tcW w:w="851" w:type="dxa"/>
          </w:tcPr>
          <w:p w:rsidR="00390C98" w:rsidRPr="00E104AA" w:rsidRDefault="00390C98">
            <w:pPr>
              <w:pStyle w:val="Default"/>
              <w:rPr>
                <w:rFonts w:ascii="Tahoma" w:hAnsi="Tahoma" w:cs="Tahoma"/>
                <w:sz w:val="22"/>
                <w:szCs w:val="22"/>
              </w:rPr>
            </w:pPr>
            <w:r w:rsidRPr="00E104AA">
              <w:rPr>
                <w:rFonts w:ascii="Tahoma" w:hAnsi="Tahoma" w:cs="Tahoma"/>
                <w:b/>
                <w:bCs/>
                <w:sz w:val="22"/>
                <w:szCs w:val="22"/>
              </w:rPr>
              <w:t xml:space="preserve">3 </w:t>
            </w:r>
          </w:p>
        </w:tc>
        <w:tc>
          <w:tcPr>
            <w:tcW w:w="4111" w:type="dxa"/>
          </w:tcPr>
          <w:p w:rsidR="00390C98" w:rsidRPr="00E104AA" w:rsidRDefault="0058122F">
            <w:pPr>
              <w:pStyle w:val="Default"/>
              <w:rPr>
                <w:rFonts w:ascii="Tahoma" w:hAnsi="Tahoma" w:cs="Tahoma"/>
                <w:sz w:val="22"/>
                <w:szCs w:val="22"/>
              </w:rPr>
            </w:pPr>
            <w:r>
              <w:rPr>
                <w:rFonts w:ascii="Tahoma" w:hAnsi="Tahoma" w:cs="Tahoma"/>
                <w:b/>
                <w:bCs/>
                <w:sz w:val="22"/>
                <w:szCs w:val="22"/>
              </w:rPr>
              <w:t>Auction</w:t>
            </w:r>
            <w:r w:rsidR="00390C98" w:rsidRPr="00E104AA">
              <w:rPr>
                <w:rFonts w:ascii="Tahoma" w:hAnsi="Tahoma" w:cs="Tahoma"/>
                <w:b/>
                <w:bCs/>
                <w:sz w:val="22"/>
                <w:szCs w:val="22"/>
              </w:rPr>
              <w:t xml:space="preserve"> Start Date </w:t>
            </w:r>
          </w:p>
        </w:tc>
        <w:tc>
          <w:tcPr>
            <w:tcW w:w="4677" w:type="dxa"/>
          </w:tcPr>
          <w:p w:rsidR="00390C98" w:rsidRPr="00647995" w:rsidRDefault="00377194" w:rsidP="00491FD6">
            <w:pPr>
              <w:pStyle w:val="Default"/>
              <w:rPr>
                <w:rFonts w:ascii="Tahoma" w:hAnsi="Tahoma" w:cs="Tahoma"/>
                <w:b/>
                <w:color w:val="auto"/>
                <w:sz w:val="22"/>
                <w:szCs w:val="22"/>
              </w:rPr>
            </w:pPr>
            <w:r w:rsidRPr="00E104AA">
              <w:rPr>
                <w:rFonts w:ascii="Tahoma" w:hAnsi="Tahoma" w:cs="Tahoma"/>
                <w:b/>
                <w:bCs/>
                <w:sz w:val="22"/>
                <w:szCs w:val="22"/>
              </w:rPr>
              <w:t xml:space="preserve"> </w:t>
            </w:r>
            <w:r w:rsidR="00491FD6">
              <w:rPr>
                <w:rFonts w:ascii="Tahoma" w:hAnsi="Tahoma" w:cs="Tahoma"/>
                <w:b/>
                <w:bCs/>
                <w:color w:val="auto"/>
                <w:sz w:val="22"/>
                <w:szCs w:val="22"/>
              </w:rPr>
              <w:t>28</w:t>
            </w:r>
            <w:r w:rsidR="00B620A0" w:rsidRPr="00647995">
              <w:rPr>
                <w:rFonts w:ascii="Tahoma" w:hAnsi="Tahoma" w:cs="Tahoma"/>
                <w:b/>
                <w:bCs/>
                <w:color w:val="auto"/>
                <w:sz w:val="22"/>
                <w:szCs w:val="22"/>
              </w:rPr>
              <w:t>.</w:t>
            </w:r>
            <w:r w:rsidR="00491FD6">
              <w:rPr>
                <w:rFonts w:ascii="Tahoma" w:hAnsi="Tahoma" w:cs="Tahoma"/>
                <w:b/>
                <w:bCs/>
                <w:color w:val="auto"/>
                <w:sz w:val="22"/>
                <w:szCs w:val="22"/>
              </w:rPr>
              <w:t>11</w:t>
            </w:r>
            <w:r w:rsidR="00B620A0" w:rsidRPr="00647995">
              <w:rPr>
                <w:rFonts w:ascii="Tahoma" w:hAnsi="Tahoma" w:cs="Tahoma"/>
                <w:b/>
                <w:bCs/>
                <w:color w:val="auto"/>
                <w:sz w:val="22"/>
                <w:szCs w:val="22"/>
              </w:rPr>
              <w:t>.</w:t>
            </w:r>
            <w:r w:rsidR="00390C98" w:rsidRPr="00647995">
              <w:rPr>
                <w:rFonts w:ascii="Tahoma" w:hAnsi="Tahoma" w:cs="Tahoma"/>
                <w:b/>
                <w:bCs/>
                <w:color w:val="auto"/>
                <w:sz w:val="22"/>
                <w:szCs w:val="22"/>
              </w:rPr>
              <w:t>202</w:t>
            </w:r>
            <w:r w:rsidR="008E700A" w:rsidRPr="00647995">
              <w:rPr>
                <w:rFonts w:ascii="Tahoma" w:hAnsi="Tahoma" w:cs="Tahoma"/>
                <w:b/>
                <w:bCs/>
                <w:color w:val="auto"/>
                <w:sz w:val="22"/>
                <w:szCs w:val="22"/>
              </w:rPr>
              <w:t>4</w:t>
            </w:r>
            <w:r w:rsidR="00390C98" w:rsidRPr="00647995">
              <w:rPr>
                <w:rFonts w:ascii="Tahoma" w:hAnsi="Tahoma" w:cs="Tahoma"/>
                <w:b/>
                <w:bCs/>
                <w:color w:val="auto"/>
                <w:sz w:val="22"/>
                <w:szCs w:val="22"/>
              </w:rPr>
              <w:t xml:space="preserve"> </w:t>
            </w:r>
          </w:p>
        </w:tc>
      </w:tr>
      <w:tr w:rsidR="00390C98" w:rsidRPr="00E104AA" w:rsidTr="001B5366">
        <w:trPr>
          <w:trHeight w:val="349"/>
        </w:trPr>
        <w:tc>
          <w:tcPr>
            <w:tcW w:w="851" w:type="dxa"/>
          </w:tcPr>
          <w:p w:rsidR="00390C98" w:rsidRPr="00E104AA" w:rsidRDefault="00390C98">
            <w:pPr>
              <w:pStyle w:val="Default"/>
              <w:rPr>
                <w:rFonts w:ascii="Tahoma" w:hAnsi="Tahoma" w:cs="Tahoma"/>
                <w:sz w:val="22"/>
                <w:szCs w:val="22"/>
              </w:rPr>
            </w:pPr>
            <w:r w:rsidRPr="00E104AA">
              <w:rPr>
                <w:rFonts w:ascii="Tahoma" w:hAnsi="Tahoma" w:cs="Tahoma"/>
                <w:b/>
                <w:bCs/>
                <w:sz w:val="22"/>
                <w:szCs w:val="22"/>
              </w:rPr>
              <w:t xml:space="preserve">4 </w:t>
            </w:r>
          </w:p>
        </w:tc>
        <w:tc>
          <w:tcPr>
            <w:tcW w:w="4111" w:type="dxa"/>
          </w:tcPr>
          <w:p w:rsidR="00390C98" w:rsidRPr="00E104AA" w:rsidRDefault="00390C98">
            <w:pPr>
              <w:pStyle w:val="Default"/>
              <w:rPr>
                <w:rFonts w:ascii="Tahoma" w:hAnsi="Tahoma" w:cs="Tahoma"/>
                <w:sz w:val="22"/>
                <w:szCs w:val="22"/>
              </w:rPr>
            </w:pPr>
            <w:r w:rsidRPr="00E104AA">
              <w:rPr>
                <w:rFonts w:ascii="Tahoma" w:hAnsi="Tahoma" w:cs="Tahoma"/>
                <w:b/>
                <w:bCs/>
                <w:sz w:val="22"/>
                <w:szCs w:val="22"/>
              </w:rPr>
              <w:t xml:space="preserve">Inspection of Items Date and Time </w:t>
            </w:r>
          </w:p>
        </w:tc>
        <w:tc>
          <w:tcPr>
            <w:tcW w:w="4677" w:type="dxa"/>
          </w:tcPr>
          <w:p w:rsidR="00390C98" w:rsidRPr="00E104AA" w:rsidRDefault="00EB1AD4" w:rsidP="00EB1AD4">
            <w:pPr>
              <w:pStyle w:val="Default"/>
              <w:jc w:val="both"/>
              <w:rPr>
                <w:rFonts w:ascii="Tahoma" w:hAnsi="Tahoma" w:cs="Tahoma"/>
                <w:sz w:val="22"/>
                <w:szCs w:val="22"/>
              </w:rPr>
            </w:pPr>
            <w:r>
              <w:rPr>
                <w:rFonts w:ascii="Tahoma" w:hAnsi="Tahoma" w:cs="Tahoma"/>
                <w:b/>
                <w:bCs/>
                <w:sz w:val="22"/>
                <w:szCs w:val="22"/>
              </w:rPr>
              <w:t xml:space="preserve">Any working day </w:t>
            </w:r>
            <w:r w:rsidR="00390C98" w:rsidRPr="00E104AA">
              <w:rPr>
                <w:rFonts w:ascii="Tahoma" w:hAnsi="Tahoma" w:cs="Tahoma"/>
                <w:b/>
                <w:bCs/>
                <w:sz w:val="22"/>
                <w:szCs w:val="22"/>
              </w:rPr>
              <w:t xml:space="preserve">period (Between 10 AM to 4 PM </w:t>
            </w:r>
            <w:r w:rsidR="00390C98" w:rsidRPr="00E104AA">
              <w:rPr>
                <w:rFonts w:ascii="Tahoma" w:hAnsi="Tahoma" w:cs="Tahoma"/>
                <w:sz w:val="22"/>
                <w:szCs w:val="22"/>
              </w:rPr>
              <w:t>but not in lunch hours i.e. 1</w:t>
            </w:r>
            <w:r w:rsidR="00CF5AC6" w:rsidRPr="00E104AA">
              <w:rPr>
                <w:rFonts w:ascii="Tahoma" w:hAnsi="Tahoma" w:cs="Tahoma"/>
                <w:sz w:val="22"/>
                <w:szCs w:val="22"/>
              </w:rPr>
              <w:t>2.30</w:t>
            </w:r>
            <w:r w:rsidR="00390C98" w:rsidRPr="00E104AA">
              <w:rPr>
                <w:rFonts w:ascii="Tahoma" w:hAnsi="Tahoma" w:cs="Tahoma"/>
                <w:sz w:val="22"/>
                <w:szCs w:val="22"/>
              </w:rPr>
              <w:t xml:space="preserve"> to </w:t>
            </w:r>
            <w:r w:rsidR="00CF5AC6" w:rsidRPr="00E104AA">
              <w:rPr>
                <w:rFonts w:ascii="Tahoma" w:hAnsi="Tahoma" w:cs="Tahoma"/>
                <w:sz w:val="22"/>
                <w:szCs w:val="22"/>
              </w:rPr>
              <w:t>1</w:t>
            </w:r>
            <w:r w:rsidR="00390C98" w:rsidRPr="00E104AA">
              <w:rPr>
                <w:rFonts w:ascii="Tahoma" w:hAnsi="Tahoma" w:cs="Tahoma"/>
                <w:sz w:val="22"/>
                <w:szCs w:val="22"/>
              </w:rPr>
              <w:t xml:space="preserve">.00 PM) </w:t>
            </w:r>
          </w:p>
        </w:tc>
      </w:tr>
      <w:tr w:rsidR="00390C98" w:rsidRPr="00E104AA" w:rsidTr="001B5366">
        <w:trPr>
          <w:trHeight w:val="529"/>
        </w:trPr>
        <w:tc>
          <w:tcPr>
            <w:tcW w:w="851" w:type="dxa"/>
          </w:tcPr>
          <w:p w:rsidR="00390C98" w:rsidRPr="00E104AA" w:rsidRDefault="00390C98">
            <w:pPr>
              <w:pStyle w:val="Default"/>
              <w:rPr>
                <w:rFonts w:ascii="Tahoma" w:hAnsi="Tahoma" w:cs="Tahoma"/>
                <w:sz w:val="22"/>
                <w:szCs w:val="22"/>
              </w:rPr>
            </w:pPr>
            <w:r w:rsidRPr="00E104AA">
              <w:rPr>
                <w:rFonts w:ascii="Tahoma" w:hAnsi="Tahoma" w:cs="Tahoma"/>
                <w:b/>
                <w:bCs/>
                <w:sz w:val="22"/>
                <w:szCs w:val="22"/>
              </w:rPr>
              <w:t xml:space="preserve">5 </w:t>
            </w:r>
          </w:p>
        </w:tc>
        <w:tc>
          <w:tcPr>
            <w:tcW w:w="4111" w:type="dxa"/>
          </w:tcPr>
          <w:p w:rsidR="00390C98" w:rsidRPr="00E104AA" w:rsidRDefault="0058122F">
            <w:pPr>
              <w:pStyle w:val="Default"/>
              <w:rPr>
                <w:rFonts w:ascii="Tahoma" w:hAnsi="Tahoma" w:cs="Tahoma"/>
                <w:sz w:val="22"/>
                <w:szCs w:val="22"/>
              </w:rPr>
            </w:pPr>
            <w:r>
              <w:rPr>
                <w:rFonts w:ascii="Tahoma" w:hAnsi="Tahoma" w:cs="Tahoma"/>
                <w:b/>
                <w:bCs/>
                <w:sz w:val="22"/>
                <w:szCs w:val="22"/>
              </w:rPr>
              <w:t>Auction</w:t>
            </w:r>
            <w:r w:rsidR="00390C98" w:rsidRPr="00E104AA">
              <w:rPr>
                <w:rFonts w:ascii="Tahoma" w:hAnsi="Tahoma" w:cs="Tahoma"/>
                <w:b/>
                <w:bCs/>
                <w:sz w:val="22"/>
                <w:szCs w:val="22"/>
              </w:rPr>
              <w:t xml:space="preserve"> End Date </w:t>
            </w:r>
          </w:p>
        </w:tc>
        <w:tc>
          <w:tcPr>
            <w:tcW w:w="4677" w:type="dxa"/>
          </w:tcPr>
          <w:p w:rsidR="00390C98" w:rsidRPr="00465872" w:rsidRDefault="00DD3627" w:rsidP="00491FD6">
            <w:pPr>
              <w:pStyle w:val="Default"/>
              <w:rPr>
                <w:rFonts w:ascii="Tahoma" w:hAnsi="Tahoma" w:cs="Tahoma"/>
                <w:color w:val="FF0000"/>
                <w:sz w:val="22"/>
                <w:szCs w:val="22"/>
              </w:rPr>
            </w:pPr>
            <w:r>
              <w:rPr>
                <w:rFonts w:ascii="Tahoma" w:hAnsi="Tahoma" w:cs="Tahoma"/>
                <w:b/>
                <w:bCs/>
                <w:color w:val="auto"/>
                <w:sz w:val="22"/>
                <w:szCs w:val="22"/>
              </w:rPr>
              <w:t xml:space="preserve"> </w:t>
            </w:r>
            <w:r w:rsidR="00491FD6">
              <w:rPr>
                <w:rFonts w:ascii="Tahoma" w:hAnsi="Tahoma" w:cs="Tahoma"/>
                <w:b/>
                <w:bCs/>
                <w:color w:val="auto"/>
                <w:sz w:val="22"/>
                <w:szCs w:val="22"/>
              </w:rPr>
              <w:t>29.11</w:t>
            </w:r>
            <w:r w:rsidR="0060003E" w:rsidRPr="0060003E">
              <w:rPr>
                <w:rFonts w:ascii="Tahoma" w:hAnsi="Tahoma" w:cs="Tahoma"/>
                <w:b/>
                <w:bCs/>
                <w:color w:val="auto"/>
                <w:sz w:val="22"/>
                <w:szCs w:val="22"/>
              </w:rPr>
              <w:t>.2024</w:t>
            </w:r>
            <w:r w:rsidR="00390C98" w:rsidRPr="00465872">
              <w:rPr>
                <w:rFonts w:ascii="Tahoma" w:hAnsi="Tahoma" w:cs="Tahoma"/>
                <w:b/>
                <w:bCs/>
                <w:color w:val="FF0000"/>
                <w:sz w:val="22"/>
                <w:szCs w:val="22"/>
              </w:rPr>
              <w:t xml:space="preserve"> </w:t>
            </w:r>
          </w:p>
        </w:tc>
      </w:tr>
    </w:tbl>
    <w:p w:rsidR="00390C98" w:rsidRPr="00E104AA" w:rsidRDefault="00390C98" w:rsidP="001B3B88">
      <w:pPr>
        <w:pStyle w:val="Default"/>
        <w:ind w:left="720"/>
        <w:jc w:val="both"/>
        <w:rPr>
          <w:rFonts w:ascii="Tahoma" w:hAnsi="Tahoma" w:cs="Tahoma"/>
          <w:b/>
          <w:sz w:val="22"/>
          <w:szCs w:val="22"/>
          <w:u w:val="single"/>
        </w:rPr>
      </w:pPr>
    </w:p>
    <w:p w:rsidR="00390C98" w:rsidRPr="00E104AA" w:rsidRDefault="00390C98" w:rsidP="009747A5">
      <w:pPr>
        <w:pStyle w:val="Default"/>
        <w:rPr>
          <w:rFonts w:ascii="Tahoma" w:hAnsi="Tahoma" w:cs="Tahoma"/>
          <w:b/>
          <w:sz w:val="22"/>
          <w:szCs w:val="22"/>
          <w:u w:val="single"/>
        </w:rPr>
      </w:pPr>
      <w:r w:rsidRPr="00E104AA">
        <w:rPr>
          <w:rFonts w:ascii="Tahoma" w:hAnsi="Tahoma" w:cs="Tahoma"/>
          <w:b/>
          <w:bCs/>
          <w:sz w:val="22"/>
          <w:szCs w:val="22"/>
          <w:u w:val="single"/>
        </w:rPr>
        <w:t xml:space="preserve">SCOPE OF WORK, ELIGIBLITY CRITERIA AND TERMS AND CONDITIONS: </w:t>
      </w:r>
    </w:p>
    <w:p w:rsidR="00390C98" w:rsidRPr="00E104AA" w:rsidRDefault="00390C98" w:rsidP="009747A5">
      <w:pPr>
        <w:pStyle w:val="Default"/>
        <w:jc w:val="both"/>
        <w:rPr>
          <w:rFonts w:ascii="Tahoma" w:hAnsi="Tahoma" w:cs="Tahoma"/>
          <w:b/>
          <w:bCs/>
          <w:sz w:val="22"/>
          <w:szCs w:val="22"/>
          <w:u w:val="single"/>
        </w:rPr>
      </w:pPr>
      <w:r w:rsidRPr="00E104AA">
        <w:rPr>
          <w:rFonts w:ascii="Tahoma" w:hAnsi="Tahoma" w:cs="Tahoma"/>
          <w:b/>
          <w:bCs/>
          <w:sz w:val="22"/>
          <w:szCs w:val="22"/>
          <w:u w:val="single"/>
        </w:rPr>
        <w:t>Scope of work:</w:t>
      </w:r>
    </w:p>
    <w:p w:rsidR="00390C98" w:rsidRPr="00E104AA" w:rsidRDefault="00390C98" w:rsidP="001B3B88">
      <w:pPr>
        <w:pStyle w:val="Default"/>
        <w:ind w:left="720"/>
        <w:jc w:val="both"/>
        <w:rPr>
          <w:rFonts w:ascii="Tahoma" w:hAnsi="Tahoma" w:cs="Tahoma"/>
          <w:b/>
          <w:bCs/>
          <w:sz w:val="22"/>
          <w:szCs w:val="22"/>
          <w:u w:val="single"/>
        </w:rPr>
      </w:pPr>
    </w:p>
    <w:p w:rsidR="00390C98" w:rsidRPr="00E104AA" w:rsidRDefault="00390C98" w:rsidP="009747A5">
      <w:pPr>
        <w:pStyle w:val="Default"/>
        <w:jc w:val="both"/>
        <w:rPr>
          <w:rFonts w:ascii="Tahoma" w:hAnsi="Tahoma" w:cs="Tahoma"/>
          <w:sz w:val="22"/>
          <w:szCs w:val="22"/>
        </w:rPr>
      </w:pPr>
      <w:r w:rsidRPr="00E104AA">
        <w:rPr>
          <w:rFonts w:ascii="Tahoma" w:hAnsi="Tahoma" w:cs="Tahoma"/>
          <w:sz w:val="22"/>
          <w:szCs w:val="22"/>
        </w:rPr>
        <w:t>Disposal of</w:t>
      </w:r>
      <w:r w:rsidR="00E32C6E" w:rsidRPr="00E104AA">
        <w:rPr>
          <w:rFonts w:ascii="Tahoma" w:hAnsi="Tahoma" w:cs="Tahoma"/>
          <w:sz w:val="22"/>
          <w:szCs w:val="22"/>
        </w:rPr>
        <w:t xml:space="preserve"> available </w:t>
      </w:r>
      <w:r w:rsidR="00D97156">
        <w:rPr>
          <w:rFonts w:ascii="Tahoma" w:hAnsi="Tahoma" w:cs="Tahoma"/>
          <w:sz w:val="22"/>
          <w:szCs w:val="22"/>
        </w:rPr>
        <w:t xml:space="preserve">Scrap </w:t>
      </w:r>
      <w:proofErr w:type="spellStart"/>
      <w:r w:rsidR="00D97156">
        <w:rPr>
          <w:rFonts w:ascii="Tahoma" w:hAnsi="Tahoma" w:cs="Tahoma"/>
          <w:sz w:val="22"/>
          <w:szCs w:val="22"/>
        </w:rPr>
        <w:t>Maruti</w:t>
      </w:r>
      <w:proofErr w:type="spellEnd"/>
      <w:r w:rsidR="00D97156">
        <w:rPr>
          <w:rFonts w:ascii="Tahoma" w:hAnsi="Tahoma" w:cs="Tahoma"/>
          <w:sz w:val="22"/>
          <w:szCs w:val="22"/>
        </w:rPr>
        <w:t xml:space="preserve"> </w:t>
      </w:r>
      <w:r w:rsidR="00465872">
        <w:rPr>
          <w:rFonts w:ascii="Tahoma" w:hAnsi="Tahoma" w:cs="Tahoma"/>
          <w:sz w:val="22"/>
          <w:szCs w:val="22"/>
        </w:rPr>
        <w:t xml:space="preserve"> Omni Ambulance (TN-74-W-1856)</w:t>
      </w:r>
      <w:r w:rsidR="00E32C6E" w:rsidRPr="00E104AA">
        <w:rPr>
          <w:rFonts w:ascii="Tahoma" w:hAnsi="Tahoma" w:cs="Tahoma"/>
          <w:sz w:val="22"/>
          <w:szCs w:val="22"/>
        </w:rPr>
        <w:t xml:space="preserve"> at the earliest, by auctioning through GeM</w:t>
      </w:r>
      <w:r w:rsidR="00E104AA" w:rsidRPr="00E104AA">
        <w:rPr>
          <w:rFonts w:ascii="Tahoma" w:hAnsi="Tahoma" w:cs="Tahoma"/>
          <w:sz w:val="22"/>
          <w:szCs w:val="22"/>
        </w:rPr>
        <w:t>, d</w:t>
      </w:r>
      <w:r w:rsidRPr="00E104AA">
        <w:rPr>
          <w:rFonts w:ascii="Tahoma" w:hAnsi="Tahoma" w:cs="Tahoma"/>
          <w:sz w:val="22"/>
          <w:szCs w:val="22"/>
        </w:rPr>
        <w:t>etailed</w:t>
      </w:r>
      <w:r w:rsidR="0042523A" w:rsidRPr="00E104AA">
        <w:rPr>
          <w:rFonts w:ascii="Tahoma" w:hAnsi="Tahoma" w:cs="Tahoma"/>
          <w:sz w:val="22"/>
          <w:szCs w:val="22"/>
        </w:rPr>
        <w:t xml:space="preserve"> </w:t>
      </w:r>
      <w:r w:rsidRPr="00E104AA">
        <w:rPr>
          <w:rFonts w:ascii="Tahoma" w:hAnsi="Tahoma" w:cs="Tahoma"/>
          <w:sz w:val="22"/>
          <w:szCs w:val="22"/>
        </w:rPr>
        <w:t>of M/s.</w:t>
      </w:r>
      <w:r w:rsidR="00846FB1" w:rsidRPr="00E104AA">
        <w:rPr>
          <w:rFonts w:ascii="Tahoma" w:hAnsi="Tahoma" w:cs="Tahoma"/>
          <w:sz w:val="22"/>
          <w:szCs w:val="22"/>
        </w:rPr>
        <w:t xml:space="preserve"> </w:t>
      </w:r>
      <w:r w:rsidRPr="00E104AA">
        <w:rPr>
          <w:rFonts w:ascii="Tahoma" w:hAnsi="Tahoma" w:cs="Tahoma"/>
          <w:sz w:val="22"/>
          <w:szCs w:val="22"/>
        </w:rPr>
        <w:t xml:space="preserve">IREL (India) Limited, Manavalakurichi proposed to be disposed </w:t>
      </w:r>
      <w:r w:rsidR="0042523A" w:rsidRPr="00E104AA">
        <w:rPr>
          <w:rFonts w:ascii="Tahoma" w:hAnsi="Tahoma" w:cs="Tahoma"/>
          <w:sz w:val="22"/>
          <w:szCs w:val="22"/>
        </w:rPr>
        <w:t>are</w:t>
      </w:r>
      <w:r w:rsidRPr="00E104AA">
        <w:rPr>
          <w:rFonts w:ascii="Tahoma" w:hAnsi="Tahoma" w:cs="Tahoma"/>
          <w:sz w:val="22"/>
          <w:szCs w:val="22"/>
        </w:rPr>
        <w:t xml:space="preserve"> as under:-</w:t>
      </w:r>
    </w:p>
    <w:p w:rsidR="00E32C6E" w:rsidRDefault="00E32C6E" w:rsidP="001B3B88">
      <w:pPr>
        <w:pStyle w:val="Default"/>
        <w:ind w:left="720"/>
        <w:rPr>
          <w:rFonts w:ascii="Tahoma" w:hAnsi="Tahoma" w:cs="Tahoma"/>
          <w:sz w:val="22"/>
          <w:szCs w:val="22"/>
        </w:rPr>
      </w:pPr>
    </w:p>
    <w:tbl>
      <w:tblPr>
        <w:tblpPr w:leftFromText="180" w:rightFromText="180" w:vertAnchor="text" w:horzAnchor="margin" w:tblpXSpec="center" w:tblpY="-102"/>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976"/>
        <w:gridCol w:w="4111"/>
      </w:tblGrid>
      <w:tr w:rsidR="00A92448" w:rsidRPr="00E104AA" w:rsidTr="00D97156">
        <w:trPr>
          <w:trHeight w:val="221"/>
        </w:trPr>
        <w:tc>
          <w:tcPr>
            <w:tcW w:w="1101" w:type="dxa"/>
          </w:tcPr>
          <w:p w:rsidR="00A92448" w:rsidRPr="00E104AA" w:rsidRDefault="00A92448" w:rsidP="00A92448">
            <w:pPr>
              <w:pStyle w:val="Default"/>
              <w:jc w:val="center"/>
              <w:rPr>
                <w:rFonts w:ascii="Tahoma" w:hAnsi="Tahoma" w:cs="Tahoma"/>
                <w:sz w:val="22"/>
                <w:szCs w:val="22"/>
              </w:rPr>
            </w:pPr>
            <w:r w:rsidRPr="00E104AA">
              <w:rPr>
                <w:rFonts w:ascii="Tahoma" w:hAnsi="Tahoma" w:cs="Tahoma"/>
                <w:b/>
                <w:bCs/>
                <w:sz w:val="22"/>
                <w:szCs w:val="22"/>
              </w:rPr>
              <w:t>Sl No</w:t>
            </w:r>
          </w:p>
        </w:tc>
        <w:tc>
          <w:tcPr>
            <w:tcW w:w="2976" w:type="dxa"/>
          </w:tcPr>
          <w:p w:rsidR="00A92448" w:rsidRPr="00E104AA" w:rsidRDefault="00A92448" w:rsidP="00A92448">
            <w:pPr>
              <w:pStyle w:val="Default"/>
              <w:jc w:val="center"/>
              <w:rPr>
                <w:rFonts w:ascii="Tahoma" w:hAnsi="Tahoma" w:cs="Tahoma"/>
                <w:sz w:val="22"/>
                <w:szCs w:val="22"/>
              </w:rPr>
            </w:pPr>
            <w:r w:rsidRPr="00E104AA">
              <w:rPr>
                <w:rFonts w:ascii="Tahoma" w:hAnsi="Tahoma" w:cs="Tahoma"/>
                <w:b/>
                <w:bCs/>
                <w:sz w:val="22"/>
                <w:szCs w:val="22"/>
              </w:rPr>
              <w:t>Item</w:t>
            </w:r>
          </w:p>
        </w:tc>
        <w:tc>
          <w:tcPr>
            <w:tcW w:w="4111" w:type="dxa"/>
          </w:tcPr>
          <w:p w:rsidR="00A92448" w:rsidRPr="00E104AA" w:rsidRDefault="00A92448" w:rsidP="00A92448">
            <w:pPr>
              <w:pStyle w:val="Default"/>
              <w:jc w:val="center"/>
              <w:rPr>
                <w:rFonts w:ascii="Tahoma" w:hAnsi="Tahoma" w:cs="Tahoma"/>
                <w:b/>
                <w:bCs/>
                <w:sz w:val="22"/>
                <w:szCs w:val="22"/>
              </w:rPr>
            </w:pPr>
            <w:r>
              <w:rPr>
                <w:rFonts w:ascii="Tahoma" w:hAnsi="Tahoma" w:cs="Tahoma"/>
                <w:b/>
                <w:bCs/>
                <w:sz w:val="22"/>
                <w:szCs w:val="22"/>
              </w:rPr>
              <w:t>Reserve Price in Rs.</w:t>
            </w:r>
          </w:p>
        </w:tc>
      </w:tr>
      <w:tr w:rsidR="00A92448" w:rsidRPr="00E104AA" w:rsidTr="00D97156">
        <w:trPr>
          <w:trHeight w:val="461"/>
        </w:trPr>
        <w:tc>
          <w:tcPr>
            <w:tcW w:w="1101" w:type="dxa"/>
          </w:tcPr>
          <w:p w:rsidR="00A92448" w:rsidRPr="00E104AA" w:rsidRDefault="00A92448" w:rsidP="00A92448">
            <w:pPr>
              <w:pStyle w:val="Default"/>
              <w:rPr>
                <w:rFonts w:ascii="Tahoma" w:hAnsi="Tahoma" w:cs="Tahoma"/>
                <w:sz w:val="22"/>
                <w:szCs w:val="22"/>
              </w:rPr>
            </w:pPr>
            <w:r w:rsidRPr="00E104AA">
              <w:rPr>
                <w:rFonts w:ascii="Tahoma" w:hAnsi="Tahoma" w:cs="Tahoma"/>
                <w:sz w:val="22"/>
                <w:szCs w:val="22"/>
              </w:rPr>
              <w:t xml:space="preserve">1 </w:t>
            </w:r>
          </w:p>
        </w:tc>
        <w:tc>
          <w:tcPr>
            <w:tcW w:w="2976" w:type="dxa"/>
          </w:tcPr>
          <w:p w:rsidR="00A92448" w:rsidRDefault="00D97156" w:rsidP="00A92448">
            <w:pPr>
              <w:pStyle w:val="Default"/>
              <w:rPr>
                <w:rFonts w:ascii="Tahoma" w:hAnsi="Tahoma" w:cs="Tahoma"/>
                <w:sz w:val="22"/>
                <w:szCs w:val="22"/>
              </w:rPr>
            </w:pPr>
            <w:r>
              <w:rPr>
                <w:rFonts w:ascii="Tahoma" w:hAnsi="Tahoma" w:cs="Tahoma"/>
                <w:sz w:val="22"/>
                <w:szCs w:val="22"/>
              </w:rPr>
              <w:t xml:space="preserve">Scrap </w:t>
            </w:r>
            <w:proofErr w:type="spellStart"/>
            <w:r>
              <w:rPr>
                <w:rFonts w:ascii="Tahoma" w:hAnsi="Tahoma" w:cs="Tahoma"/>
                <w:sz w:val="22"/>
                <w:szCs w:val="22"/>
              </w:rPr>
              <w:t>Maruti</w:t>
            </w:r>
            <w:proofErr w:type="spellEnd"/>
            <w:r>
              <w:rPr>
                <w:rFonts w:ascii="Tahoma" w:hAnsi="Tahoma" w:cs="Tahoma"/>
                <w:sz w:val="22"/>
                <w:szCs w:val="22"/>
              </w:rPr>
              <w:t xml:space="preserve"> </w:t>
            </w:r>
            <w:r w:rsidR="00465872">
              <w:rPr>
                <w:rFonts w:ascii="Tahoma" w:hAnsi="Tahoma" w:cs="Tahoma"/>
                <w:sz w:val="22"/>
                <w:szCs w:val="22"/>
              </w:rPr>
              <w:t xml:space="preserve"> Omni Ambulance (TN-74-W-1856)</w:t>
            </w:r>
            <w:r>
              <w:rPr>
                <w:rFonts w:ascii="Tahoma" w:hAnsi="Tahoma" w:cs="Tahoma"/>
                <w:sz w:val="22"/>
                <w:szCs w:val="22"/>
              </w:rPr>
              <w:t xml:space="preserve"> </w:t>
            </w:r>
          </w:p>
          <w:p w:rsidR="00D97156" w:rsidRPr="00E104AA" w:rsidRDefault="00D97156" w:rsidP="00A92448">
            <w:pPr>
              <w:pStyle w:val="Default"/>
              <w:rPr>
                <w:rFonts w:ascii="Tahoma" w:hAnsi="Tahoma" w:cs="Tahoma"/>
                <w:sz w:val="22"/>
                <w:szCs w:val="22"/>
              </w:rPr>
            </w:pPr>
            <w:r>
              <w:rPr>
                <w:rFonts w:ascii="Tahoma" w:hAnsi="Tahoma" w:cs="Tahoma"/>
                <w:b/>
                <w:sz w:val="22"/>
                <w:szCs w:val="22"/>
              </w:rPr>
              <w:t>Year:</w:t>
            </w:r>
            <w:r w:rsidR="006505B7">
              <w:rPr>
                <w:rFonts w:ascii="Tahoma" w:hAnsi="Tahoma" w:cs="Tahoma"/>
                <w:b/>
                <w:sz w:val="22"/>
                <w:szCs w:val="22"/>
              </w:rPr>
              <w:t xml:space="preserve"> </w:t>
            </w:r>
            <w:r w:rsidRPr="00D97156">
              <w:rPr>
                <w:rFonts w:ascii="Tahoma" w:hAnsi="Tahoma" w:cs="Tahoma"/>
                <w:b/>
                <w:sz w:val="22"/>
                <w:szCs w:val="22"/>
              </w:rPr>
              <w:t>2004 Vehicle</w:t>
            </w:r>
            <w:r>
              <w:rPr>
                <w:rFonts w:ascii="Tahoma" w:hAnsi="Tahoma" w:cs="Tahoma"/>
                <w:sz w:val="22"/>
                <w:szCs w:val="22"/>
              </w:rPr>
              <w:t>.</w:t>
            </w:r>
          </w:p>
        </w:tc>
        <w:tc>
          <w:tcPr>
            <w:tcW w:w="4111" w:type="dxa"/>
          </w:tcPr>
          <w:p w:rsidR="00A92448" w:rsidRPr="00E104AA" w:rsidRDefault="00465872" w:rsidP="00EB1AD4">
            <w:pPr>
              <w:pStyle w:val="Default"/>
              <w:rPr>
                <w:rFonts w:ascii="Tahoma" w:hAnsi="Tahoma" w:cs="Tahoma"/>
                <w:sz w:val="22"/>
                <w:szCs w:val="22"/>
              </w:rPr>
            </w:pPr>
            <w:r>
              <w:rPr>
                <w:rFonts w:ascii="Tahoma" w:hAnsi="Tahoma" w:cs="Tahoma"/>
                <w:sz w:val="22"/>
                <w:szCs w:val="22"/>
              </w:rPr>
              <w:t>15,435</w:t>
            </w:r>
            <w:r w:rsidR="00EB1AD4">
              <w:rPr>
                <w:rFonts w:ascii="Tahoma" w:hAnsi="Tahoma" w:cs="Tahoma"/>
                <w:sz w:val="22"/>
                <w:szCs w:val="22"/>
              </w:rPr>
              <w:t xml:space="preserve"> </w:t>
            </w:r>
            <w:r>
              <w:rPr>
                <w:rFonts w:ascii="Tahoma" w:hAnsi="Tahoma" w:cs="Tahoma"/>
                <w:sz w:val="22"/>
                <w:szCs w:val="22"/>
              </w:rPr>
              <w:t>+</w:t>
            </w:r>
            <w:r w:rsidR="00C516CC">
              <w:rPr>
                <w:rFonts w:ascii="Tahoma" w:hAnsi="Tahoma" w:cs="Tahoma"/>
                <w:sz w:val="22"/>
                <w:szCs w:val="22"/>
              </w:rPr>
              <w:t xml:space="preserve"> (</w:t>
            </w:r>
            <w:r>
              <w:rPr>
                <w:rFonts w:ascii="Tahoma" w:hAnsi="Tahoma" w:cs="Tahoma"/>
                <w:sz w:val="22"/>
                <w:szCs w:val="22"/>
              </w:rPr>
              <w:t>Tax</w:t>
            </w:r>
            <w:r w:rsidR="00C516CC">
              <w:rPr>
                <w:rFonts w:ascii="Tahoma" w:hAnsi="Tahoma" w:cs="Tahoma"/>
                <w:sz w:val="22"/>
                <w:szCs w:val="22"/>
              </w:rPr>
              <w:t>)</w:t>
            </w:r>
          </w:p>
        </w:tc>
      </w:tr>
    </w:tbl>
    <w:p w:rsidR="00EC7C47" w:rsidRDefault="00EC7C47" w:rsidP="001B3B88">
      <w:pPr>
        <w:pStyle w:val="Default"/>
        <w:ind w:left="720"/>
        <w:rPr>
          <w:rFonts w:ascii="Tahoma" w:hAnsi="Tahoma" w:cs="Tahoma"/>
          <w:sz w:val="22"/>
          <w:szCs w:val="22"/>
        </w:rPr>
      </w:pPr>
    </w:p>
    <w:p w:rsidR="00EC7C47" w:rsidRDefault="00EC7C47" w:rsidP="001B3B88">
      <w:pPr>
        <w:pStyle w:val="Default"/>
        <w:ind w:left="720"/>
        <w:rPr>
          <w:rFonts w:ascii="Tahoma" w:hAnsi="Tahoma" w:cs="Tahoma"/>
          <w:sz w:val="22"/>
          <w:szCs w:val="22"/>
        </w:rPr>
      </w:pPr>
    </w:p>
    <w:p w:rsidR="00EC7C47" w:rsidRDefault="00EC7C47" w:rsidP="001B3B88">
      <w:pPr>
        <w:pStyle w:val="Default"/>
        <w:ind w:left="720"/>
        <w:rPr>
          <w:rFonts w:ascii="Tahoma" w:hAnsi="Tahoma" w:cs="Tahoma"/>
          <w:sz w:val="22"/>
          <w:szCs w:val="22"/>
        </w:rPr>
      </w:pPr>
    </w:p>
    <w:p w:rsidR="00EC7C47" w:rsidRPr="00E104AA" w:rsidRDefault="00EC7C47" w:rsidP="001B3B88">
      <w:pPr>
        <w:pStyle w:val="Default"/>
        <w:ind w:left="720"/>
        <w:rPr>
          <w:rFonts w:ascii="Tahoma" w:hAnsi="Tahoma" w:cs="Tahoma"/>
          <w:sz w:val="22"/>
          <w:szCs w:val="22"/>
        </w:rPr>
      </w:pPr>
    </w:p>
    <w:p w:rsidR="00E32C6E" w:rsidRPr="00E104AA" w:rsidRDefault="00E32C6E" w:rsidP="001B3B88">
      <w:pPr>
        <w:pStyle w:val="Default"/>
        <w:ind w:left="720"/>
        <w:rPr>
          <w:rFonts w:ascii="Tahoma" w:hAnsi="Tahoma" w:cs="Tahoma"/>
          <w:sz w:val="22"/>
          <w:szCs w:val="22"/>
        </w:rPr>
      </w:pPr>
    </w:p>
    <w:p w:rsidR="00225C5E" w:rsidRDefault="00225C5E" w:rsidP="009747A5">
      <w:pPr>
        <w:pStyle w:val="Default"/>
        <w:jc w:val="both"/>
        <w:rPr>
          <w:b/>
          <w:sz w:val="22"/>
          <w:szCs w:val="22"/>
          <w:u w:val="single"/>
        </w:rPr>
      </w:pPr>
      <w:r>
        <w:rPr>
          <w:rFonts w:ascii="Tahoma" w:eastAsia="Calibri" w:hAnsi="Tahoma" w:cs="Tahoma"/>
          <w:noProof/>
        </w:rPr>
        <w:drawing>
          <wp:inline distT="0" distB="0" distL="0" distR="0">
            <wp:extent cx="6219825" cy="903089"/>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214633" cy="902335"/>
                    </a:xfrm>
                    <a:prstGeom prst="rect">
                      <a:avLst/>
                    </a:prstGeom>
                    <a:noFill/>
                    <a:ln w="9525">
                      <a:noFill/>
                      <a:miter lim="800000"/>
                      <a:headEnd/>
                      <a:tailEnd/>
                    </a:ln>
                  </pic:spPr>
                </pic:pic>
              </a:graphicData>
            </a:graphic>
          </wp:inline>
        </w:drawing>
      </w:r>
    </w:p>
    <w:p w:rsidR="00421126" w:rsidRPr="001B5366" w:rsidRDefault="00086CFB" w:rsidP="001B5366">
      <w:pPr>
        <w:pStyle w:val="Default"/>
        <w:spacing w:after="120"/>
        <w:jc w:val="both"/>
        <w:rPr>
          <w:rFonts w:ascii="Tahoma" w:hAnsi="Tahoma" w:cs="Tahoma"/>
          <w:b/>
          <w:bCs/>
          <w:sz w:val="22"/>
          <w:szCs w:val="22"/>
        </w:rPr>
      </w:pPr>
      <w:r>
        <w:rPr>
          <w:rFonts w:ascii="Tahoma" w:hAnsi="Tahoma" w:cs="Tahoma"/>
          <w:b/>
          <w:bCs/>
          <w:sz w:val="22"/>
          <w:szCs w:val="22"/>
        </w:rPr>
        <w:lastRenderedPageBreak/>
        <w:t>The items shall be s</w:t>
      </w:r>
      <w:r w:rsidR="001B5366" w:rsidRPr="001B5366">
        <w:rPr>
          <w:rFonts w:ascii="Tahoma" w:hAnsi="Tahoma" w:cs="Tahoma"/>
          <w:b/>
          <w:bCs/>
          <w:sz w:val="22"/>
          <w:szCs w:val="22"/>
        </w:rPr>
        <w:t xml:space="preserve">old </w:t>
      </w:r>
      <w:r w:rsidRPr="001B5366">
        <w:rPr>
          <w:rFonts w:ascii="Tahoma" w:hAnsi="Tahoma" w:cs="Tahoma"/>
          <w:b/>
          <w:bCs/>
          <w:sz w:val="22"/>
          <w:szCs w:val="22"/>
        </w:rPr>
        <w:t xml:space="preserve">to the </w:t>
      </w:r>
      <w:r w:rsidR="00DA41FB">
        <w:rPr>
          <w:rFonts w:ascii="Tahoma" w:hAnsi="Tahoma" w:cs="Tahoma"/>
          <w:b/>
          <w:bCs/>
          <w:sz w:val="22"/>
          <w:szCs w:val="22"/>
        </w:rPr>
        <w:t>bidder</w:t>
      </w:r>
      <w:r w:rsidRPr="001B5366">
        <w:rPr>
          <w:rFonts w:ascii="Tahoma" w:hAnsi="Tahoma" w:cs="Tahoma"/>
          <w:b/>
          <w:bCs/>
          <w:sz w:val="22"/>
          <w:szCs w:val="22"/>
        </w:rPr>
        <w:t xml:space="preserve"> who will quote the consolidated highest rates</w:t>
      </w:r>
      <w:r w:rsidR="001B5366" w:rsidRPr="001B5366">
        <w:rPr>
          <w:rFonts w:ascii="Tahoma" w:hAnsi="Tahoma" w:cs="Tahoma"/>
          <w:b/>
          <w:bCs/>
          <w:sz w:val="22"/>
          <w:szCs w:val="22"/>
        </w:rPr>
        <w:t>. T</w:t>
      </w:r>
      <w:r w:rsidRPr="001B5366">
        <w:rPr>
          <w:rFonts w:ascii="Tahoma" w:hAnsi="Tahoma" w:cs="Tahoma"/>
          <w:b/>
          <w:bCs/>
          <w:sz w:val="22"/>
          <w:szCs w:val="22"/>
        </w:rPr>
        <w:t xml:space="preserve">he bids are invited for the whole lot </w:t>
      </w:r>
      <w:r w:rsidR="001B5366" w:rsidRPr="001B5366">
        <w:rPr>
          <w:rFonts w:ascii="Tahoma" w:hAnsi="Tahoma" w:cs="Tahoma"/>
          <w:b/>
          <w:bCs/>
          <w:sz w:val="22"/>
          <w:szCs w:val="22"/>
        </w:rPr>
        <w:t>(</w:t>
      </w:r>
      <w:r w:rsidR="00590B1A" w:rsidRPr="001B5366">
        <w:rPr>
          <w:rFonts w:ascii="Tahoma" w:hAnsi="Tahoma" w:cs="Tahoma"/>
          <w:b/>
          <w:bCs/>
          <w:sz w:val="22"/>
          <w:szCs w:val="22"/>
        </w:rPr>
        <w:t>i.e. all the items contained in the list of items as detailed above as a whole) and no bid would be accepted for any part of the same</w:t>
      </w:r>
      <w:r w:rsidR="001B5366" w:rsidRPr="001B5366">
        <w:rPr>
          <w:rFonts w:ascii="Tahoma" w:hAnsi="Tahoma" w:cs="Tahoma"/>
          <w:b/>
          <w:bCs/>
          <w:sz w:val="22"/>
          <w:szCs w:val="22"/>
        </w:rPr>
        <w:t>.</w:t>
      </w:r>
    </w:p>
    <w:p w:rsidR="00421126" w:rsidRPr="001B5366" w:rsidRDefault="00EC7C47" w:rsidP="00D56092">
      <w:pPr>
        <w:pStyle w:val="Default"/>
        <w:rPr>
          <w:rFonts w:ascii="Tahoma" w:hAnsi="Tahoma" w:cs="Tahoma"/>
          <w:b/>
          <w:bCs/>
          <w:sz w:val="22"/>
          <w:szCs w:val="22"/>
          <w:u w:val="single"/>
        </w:rPr>
      </w:pPr>
      <w:r w:rsidRPr="001B5366">
        <w:rPr>
          <w:rFonts w:ascii="Tahoma" w:hAnsi="Tahoma" w:cs="Tahoma"/>
          <w:b/>
          <w:bCs/>
          <w:sz w:val="22"/>
          <w:szCs w:val="22"/>
          <w:u w:val="single"/>
        </w:rPr>
        <w:t xml:space="preserve">Eligibility Criteria: </w:t>
      </w:r>
    </w:p>
    <w:p w:rsidR="00CB5ABF" w:rsidRPr="009A5857" w:rsidRDefault="00810D57" w:rsidP="001B5366">
      <w:pPr>
        <w:pStyle w:val="ListParagraph"/>
        <w:numPr>
          <w:ilvl w:val="0"/>
          <w:numId w:val="5"/>
        </w:numPr>
        <w:autoSpaceDE w:val="0"/>
        <w:autoSpaceDN w:val="0"/>
        <w:adjustRightInd w:val="0"/>
        <w:spacing w:after="120" w:line="240" w:lineRule="auto"/>
        <w:ind w:left="425" w:hanging="425"/>
        <w:contextualSpacing w:val="0"/>
        <w:jc w:val="both"/>
        <w:rPr>
          <w:rFonts w:ascii="Tahoma" w:hAnsi="Tahoma" w:cs="Tahoma"/>
          <w:b/>
          <w:color w:val="000000"/>
        </w:rPr>
      </w:pPr>
      <w:r>
        <w:rPr>
          <w:rFonts w:ascii="Tahoma" w:hAnsi="Tahoma" w:cs="Tahoma"/>
          <w:color w:val="000000"/>
        </w:rPr>
        <w:t xml:space="preserve">Only </w:t>
      </w:r>
      <w:r w:rsidR="003D3706" w:rsidRPr="004A61CE">
        <w:rPr>
          <w:rFonts w:ascii="Tahoma" w:hAnsi="Tahoma" w:cs="Tahoma"/>
          <w:b/>
          <w:color w:val="000000"/>
        </w:rPr>
        <w:t>Registered Vehicle Scrapping Facilities (RVSFs)</w:t>
      </w:r>
      <w:r w:rsidR="003D3706">
        <w:rPr>
          <w:rFonts w:ascii="Tahoma" w:hAnsi="Tahoma" w:cs="Tahoma"/>
          <w:b/>
          <w:color w:val="000000"/>
        </w:rPr>
        <w:t xml:space="preserve"> </w:t>
      </w:r>
      <w:r>
        <w:rPr>
          <w:rFonts w:ascii="Tahoma" w:hAnsi="Tahoma" w:cs="Tahoma"/>
          <w:b/>
          <w:color w:val="000000"/>
        </w:rPr>
        <w:t>Entity</w:t>
      </w:r>
      <w:r w:rsidR="00E6535A">
        <w:rPr>
          <w:rFonts w:ascii="Tahoma" w:hAnsi="Tahoma" w:cs="Tahoma"/>
          <w:b/>
          <w:color w:val="000000"/>
        </w:rPr>
        <w:t>,</w:t>
      </w:r>
      <w:r>
        <w:rPr>
          <w:rFonts w:ascii="Tahoma" w:hAnsi="Tahoma" w:cs="Tahoma"/>
          <w:b/>
          <w:color w:val="000000"/>
        </w:rPr>
        <w:t xml:space="preserve"> </w:t>
      </w:r>
      <w:r w:rsidRPr="00810D57">
        <w:rPr>
          <w:rFonts w:ascii="Tahoma" w:hAnsi="Tahoma" w:cs="Tahoma"/>
          <w:color w:val="000000"/>
        </w:rPr>
        <w:t>registered</w:t>
      </w:r>
      <w:r>
        <w:rPr>
          <w:rFonts w:ascii="Tahoma" w:hAnsi="Tahoma" w:cs="Tahoma"/>
          <w:b/>
          <w:color w:val="000000"/>
        </w:rPr>
        <w:t xml:space="preserve"> </w:t>
      </w:r>
      <w:r w:rsidR="00CB5ABF">
        <w:rPr>
          <w:rFonts w:ascii="Tahoma" w:hAnsi="Tahoma" w:cs="Tahoma"/>
          <w:color w:val="000000"/>
        </w:rPr>
        <w:t>as per provision</w:t>
      </w:r>
      <w:r w:rsidR="00E813F4">
        <w:rPr>
          <w:rFonts w:ascii="Tahoma" w:hAnsi="Tahoma" w:cs="Tahoma"/>
          <w:color w:val="000000"/>
        </w:rPr>
        <w:t>s</w:t>
      </w:r>
      <w:r w:rsidR="00CB5ABF">
        <w:rPr>
          <w:rFonts w:ascii="Tahoma" w:hAnsi="Tahoma" w:cs="Tahoma"/>
          <w:color w:val="000000"/>
        </w:rPr>
        <w:t xml:space="preserve"> of </w:t>
      </w:r>
      <w:proofErr w:type="spellStart"/>
      <w:r w:rsidR="00CB5ABF">
        <w:rPr>
          <w:rFonts w:ascii="Tahoma" w:hAnsi="Tahoma" w:cs="Tahoma"/>
          <w:color w:val="000000"/>
        </w:rPr>
        <w:t>MoRTH</w:t>
      </w:r>
      <w:proofErr w:type="spellEnd"/>
      <w:r w:rsidR="00CB5ABF">
        <w:rPr>
          <w:rFonts w:ascii="Tahoma" w:hAnsi="Tahoma" w:cs="Tahoma"/>
          <w:color w:val="000000"/>
        </w:rPr>
        <w:t xml:space="preserve"> notified vide </w:t>
      </w:r>
      <w:r w:rsidR="00CB5ABF" w:rsidRPr="00AA6A46">
        <w:rPr>
          <w:rFonts w:ascii="Tahoma" w:hAnsi="Tahoma" w:cs="Tahoma"/>
          <w:b/>
          <w:color w:val="000000"/>
        </w:rPr>
        <w:t>GSR 653(E) dated 23</w:t>
      </w:r>
      <w:r w:rsidR="00CB5ABF" w:rsidRPr="00AA6A46">
        <w:rPr>
          <w:rFonts w:ascii="Tahoma" w:hAnsi="Tahoma" w:cs="Tahoma"/>
          <w:b/>
          <w:color w:val="000000"/>
          <w:vertAlign w:val="superscript"/>
        </w:rPr>
        <w:t>rd</w:t>
      </w:r>
      <w:r w:rsidR="00CB5ABF" w:rsidRPr="00AA6A46">
        <w:rPr>
          <w:rFonts w:ascii="Tahoma" w:hAnsi="Tahoma" w:cs="Tahoma"/>
          <w:b/>
          <w:color w:val="000000"/>
        </w:rPr>
        <w:t xml:space="preserve"> September 2021</w:t>
      </w:r>
      <w:r w:rsidR="004A61CE">
        <w:rPr>
          <w:rFonts w:ascii="Tahoma" w:hAnsi="Tahoma" w:cs="Tahoma"/>
          <w:color w:val="000000"/>
        </w:rPr>
        <w:t xml:space="preserve"> and its amendments</w:t>
      </w:r>
      <w:r w:rsidR="00FD4BDF">
        <w:rPr>
          <w:rFonts w:ascii="Tahoma" w:hAnsi="Tahoma" w:cs="Tahoma"/>
          <w:color w:val="000000"/>
        </w:rPr>
        <w:t xml:space="preserve">, </w:t>
      </w:r>
      <w:r>
        <w:rPr>
          <w:rFonts w:ascii="Tahoma" w:hAnsi="Tahoma" w:cs="Tahoma"/>
          <w:color w:val="000000"/>
        </w:rPr>
        <w:t>will</w:t>
      </w:r>
      <w:r w:rsidR="00FD4BDF">
        <w:rPr>
          <w:rFonts w:ascii="Tahoma" w:hAnsi="Tahoma" w:cs="Tahoma"/>
          <w:color w:val="000000"/>
        </w:rPr>
        <w:t xml:space="preserve"> participate in the auction</w:t>
      </w:r>
      <w:r w:rsidR="00EE3FFF">
        <w:rPr>
          <w:rFonts w:ascii="Tahoma" w:hAnsi="Tahoma" w:cs="Tahoma"/>
          <w:color w:val="000000"/>
        </w:rPr>
        <w:t xml:space="preserve"> as per</w:t>
      </w:r>
      <w:r w:rsidR="00425CBF">
        <w:rPr>
          <w:rFonts w:ascii="Tahoma" w:hAnsi="Tahoma" w:cs="Tahoma"/>
          <w:color w:val="000000"/>
        </w:rPr>
        <w:t xml:space="preserve"> </w:t>
      </w:r>
      <w:proofErr w:type="spellStart"/>
      <w:r w:rsidR="00425CBF">
        <w:rPr>
          <w:rFonts w:ascii="Tahoma" w:hAnsi="Tahoma" w:cs="Tahoma"/>
          <w:color w:val="000000"/>
        </w:rPr>
        <w:t>MoRTH</w:t>
      </w:r>
      <w:proofErr w:type="spellEnd"/>
      <w:r w:rsidR="00425CBF">
        <w:rPr>
          <w:rFonts w:ascii="Tahoma" w:hAnsi="Tahoma" w:cs="Tahoma"/>
          <w:color w:val="000000"/>
        </w:rPr>
        <w:t xml:space="preserve">, Transport Section, Office Memorandum No. </w:t>
      </w:r>
      <w:r w:rsidR="00425CBF" w:rsidRPr="009A5857">
        <w:rPr>
          <w:rFonts w:ascii="Tahoma" w:hAnsi="Tahoma" w:cs="Tahoma"/>
          <w:b/>
          <w:color w:val="000000"/>
        </w:rPr>
        <w:t>RT-23013/8/2022-T dated 17.12.2022</w:t>
      </w:r>
    </w:p>
    <w:p w:rsidR="00575D63" w:rsidRPr="00575D63" w:rsidRDefault="00575D63" w:rsidP="00575D63">
      <w:pPr>
        <w:pStyle w:val="ListParagraph"/>
        <w:autoSpaceDE w:val="0"/>
        <w:autoSpaceDN w:val="0"/>
        <w:adjustRightInd w:val="0"/>
        <w:spacing w:line="240" w:lineRule="auto"/>
        <w:ind w:left="425"/>
        <w:contextualSpacing w:val="0"/>
        <w:jc w:val="both"/>
        <w:rPr>
          <w:rFonts w:ascii="Tahoma" w:hAnsi="Tahoma" w:cs="Tahoma"/>
          <w:b/>
          <w:color w:val="000000"/>
        </w:rPr>
      </w:pPr>
      <w:r w:rsidRPr="00575D63">
        <w:rPr>
          <w:rFonts w:ascii="Tahoma" w:hAnsi="Tahoma" w:cs="Tahoma"/>
          <w:b/>
          <w:color w:val="000000"/>
        </w:rPr>
        <w:t>Important</w:t>
      </w:r>
      <w:r>
        <w:rPr>
          <w:rFonts w:ascii="Tahoma" w:hAnsi="Tahoma" w:cs="Tahoma"/>
          <w:b/>
          <w:color w:val="000000"/>
        </w:rPr>
        <w:t>:</w:t>
      </w:r>
    </w:p>
    <w:p w:rsidR="00421126" w:rsidRDefault="00575D63" w:rsidP="00575D63">
      <w:pPr>
        <w:pStyle w:val="ListParagraph"/>
        <w:autoSpaceDE w:val="0"/>
        <w:autoSpaceDN w:val="0"/>
        <w:adjustRightInd w:val="0"/>
        <w:spacing w:after="120" w:line="240" w:lineRule="auto"/>
        <w:ind w:left="425"/>
        <w:contextualSpacing w:val="0"/>
        <w:jc w:val="both"/>
        <w:rPr>
          <w:rFonts w:ascii="Tahoma" w:hAnsi="Tahoma" w:cs="Tahoma"/>
          <w:color w:val="000000"/>
        </w:rPr>
      </w:pPr>
      <w:r>
        <w:rPr>
          <w:rFonts w:ascii="Tahoma" w:hAnsi="Tahoma" w:cs="Tahoma"/>
          <w:color w:val="000000"/>
        </w:rPr>
        <w:t xml:space="preserve">Apart from </w:t>
      </w:r>
      <w:r w:rsidR="00691BF2">
        <w:rPr>
          <w:rFonts w:ascii="Tahoma" w:hAnsi="Tahoma" w:cs="Tahoma"/>
          <w:color w:val="000000"/>
        </w:rPr>
        <w:t xml:space="preserve">the </w:t>
      </w:r>
      <w:r>
        <w:rPr>
          <w:rFonts w:ascii="Tahoma" w:hAnsi="Tahoma" w:cs="Tahoma"/>
          <w:color w:val="000000"/>
        </w:rPr>
        <w:t xml:space="preserve">other certificates mentioned in </w:t>
      </w:r>
      <w:r w:rsidR="00691BF2">
        <w:rPr>
          <w:rFonts w:ascii="Tahoma" w:hAnsi="Tahoma" w:cs="Tahoma"/>
          <w:color w:val="000000"/>
        </w:rPr>
        <w:t>T</w:t>
      </w:r>
      <w:r>
        <w:rPr>
          <w:rFonts w:ascii="Tahoma" w:hAnsi="Tahoma" w:cs="Tahoma"/>
          <w:color w:val="000000"/>
        </w:rPr>
        <w:t xml:space="preserve">erms and </w:t>
      </w:r>
      <w:r w:rsidR="00691BF2">
        <w:rPr>
          <w:rFonts w:ascii="Tahoma" w:hAnsi="Tahoma" w:cs="Tahoma"/>
          <w:color w:val="000000"/>
        </w:rPr>
        <w:t>C</w:t>
      </w:r>
      <w:r>
        <w:rPr>
          <w:rFonts w:ascii="Tahoma" w:hAnsi="Tahoma" w:cs="Tahoma"/>
          <w:color w:val="000000"/>
        </w:rPr>
        <w:t xml:space="preserve">onditions, </w:t>
      </w:r>
      <w:r w:rsidRPr="00575D63">
        <w:rPr>
          <w:rFonts w:ascii="Tahoma" w:hAnsi="Tahoma" w:cs="Tahoma"/>
          <w:b/>
          <w:color w:val="000000"/>
        </w:rPr>
        <w:t>Successful bidder</w:t>
      </w:r>
      <w:r>
        <w:rPr>
          <w:rFonts w:ascii="Tahoma" w:hAnsi="Tahoma" w:cs="Tahoma"/>
          <w:color w:val="000000"/>
        </w:rPr>
        <w:t xml:space="preserve"> must bring the </w:t>
      </w:r>
      <w:r w:rsidR="00421126" w:rsidRPr="001B5366">
        <w:rPr>
          <w:rFonts w:ascii="Tahoma" w:hAnsi="Tahoma" w:cs="Tahoma"/>
          <w:color w:val="000000"/>
        </w:rPr>
        <w:t>Copy of PAN Card</w:t>
      </w:r>
      <w:r w:rsidR="00A21F32">
        <w:rPr>
          <w:rFonts w:ascii="Tahoma" w:hAnsi="Tahoma" w:cs="Tahoma"/>
          <w:color w:val="000000"/>
        </w:rPr>
        <w:t>,</w:t>
      </w:r>
      <w:r w:rsidR="00D243D9">
        <w:rPr>
          <w:rFonts w:ascii="Tahoma" w:hAnsi="Tahoma" w:cs="Tahoma"/>
          <w:color w:val="000000"/>
        </w:rPr>
        <w:t xml:space="preserve"> </w:t>
      </w:r>
      <w:r w:rsidR="00421126" w:rsidRPr="001B5366">
        <w:rPr>
          <w:rFonts w:ascii="Tahoma" w:hAnsi="Tahoma" w:cs="Tahoma"/>
          <w:color w:val="000000"/>
        </w:rPr>
        <w:t>GST</w:t>
      </w:r>
      <w:r w:rsidR="00A21F32">
        <w:rPr>
          <w:rFonts w:ascii="Tahoma" w:hAnsi="Tahoma" w:cs="Tahoma"/>
          <w:color w:val="000000"/>
        </w:rPr>
        <w:t xml:space="preserve"> and </w:t>
      </w:r>
      <w:r w:rsidR="00A21F32" w:rsidRPr="00296C75">
        <w:rPr>
          <w:rFonts w:ascii="Tahoma" w:hAnsi="Tahoma" w:cs="Tahoma"/>
          <w:b/>
          <w:color w:val="000000"/>
        </w:rPr>
        <w:t>Valid</w:t>
      </w:r>
      <w:r w:rsidR="00A21F32">
        <w:rPr>
          <w:rFonts w:ascii="Tahoma" w:hAnsi="Tahoma" w:cs="Tahoma"/>
          <w:color w:val="000000"/>
        </w:rPr>
        <w:t xml:space="preserve"> </w:t>
      </w:r>
      <w:r w:rsidR="00A21F32" w:rsidRPr="00575D63">
        <w:rPr>
          <w:rFonts w:ascii="Tahoma" w:hAnsi="Tahoma" w:cs="Tahoma"/>
          <w:b/>
          <w:color w:val="000000"/>
        </w:rPr>
        <w:t xml:space="preserve">Registration Certificate </w:t>
      </w:r>
      <w:r>
        <w:rPr>
          <w:rFonts w:ascii="Tahoma" w:hAnsi="Tahoma" w:cs="Tahoma"/>
          <w:b/>
          <w:color w:val="000000"/>
        </w:rPr>
        <w:t>of</w:t>
      </w:r>
      <w:r w:rsidR="00A21F32" w:rsidRPr="00575D63">
        <w:rPr>
          <w:rFonts w:ascii="Tahoma" w:hAnsi="Tahoma" w:cs="Tahoma"/>
          <w:b/>
          <w:color w:val="000000"/>
        </w:rPr>
        <w:t xml:space="preserve"> RVSF</w:t>
      </w:r>
      <w:r>
        <w:rPr>
          <w:rFonts w:ascii="Tahoma" w:hAnsi="Tahoma" w:cs="Tahoma"/>
          <w:color w:val="000000"/>
        </w:rPr>
        <w:t xml:space="preserve"> </w:t>
      </w:r>
      <w:r w:rsidR="00421126" w:rsidRPr="001B5366">
        <w:rPr>
          <w:rFonts w:ascii="Tahoma" w:hAnsi="Tahoma" w:cs="Tahoma"/>
          <w:color w:val="000000"/>
        </w:rPr>
        <w:t xml:space="preserve">either in the name of the proprietor/owner/firm/company </w:t>
      </w:r>
      <w:r w:rsidR="007E1A66">
        <w:rPr>
          <w:rFonts w:ascii="Tahoma" w:hAnsi="Tahoma" w:cs="Tahoma"/>
          <w:color w:val="000000"/>
        </w:rPr>
        <w:t xml:space="preserve">as well as </w:t>
      </w:r>
      <w:r w:rsidR="003D19FC">
        <w:rPr>
          <w:rFonts w:ascii="Tahoma" w:hAnsi="Tahoma" w:cs="Tahoma"/>
          <w:color w:val="000000"/>
        </w:rPr>
        <w:t xml:space="preserve">it is </w:t>
      </w:r>
      <w:r w:rsidR="00421126" w:rsidRPr="001B5366">
        <w:rPr>
          <w:rFonts w:ascii="Tahoma" w:hAnsi="Tahoma" w:cs="Tahoma"/>
          <w:color w:val="000000"/>
        </w:rPr>
        <w:t xml:space="preserve">required to </w:t>
      </w:r>
      <w:r w:rsidR="00842E18">
        <w:rPr>
          <w:rFonts w:ascii="Tahoma" w:hAnsi="Tahoma" w:cs="Tahoma"/>
          <w:color w:val="000000"/>
        </w:rPr>
        <w:t>send</w:t>
      </w:r>
      <w:r>
        <w:rPr>
          <w:rFonts w:ascii="Tahoma" w:hAnsi="Tahoma" w:cs="Tahoma"/>
          <w:color w:val="000000"/>
        </w:rPr>
        <w:t xml:space="preserve"> </w:t>
      </w:r>
      <w:r w:rsidR="003D19FC">
        <w:rPr>
          <w:rFonts w:ascii="Tahoma" w:hAnsi="Tahoma" w:cs="Tahoma"/>
          <w:color w:val="000000"/>
        </w:rPr>
        <w:t xml:space="preserve">above documents </w:t>
      </w:r>
      <w:r w:rsidR="002C6E48">
        <w:rPr>
          <w:rFonts w:ascii="Tahoma" w:hAnsi="Tahoma" w:cs="Tahoma"/>
          <w:color w:val="000000"/>
        </w:rPr>
        <w:t>by e-mail to</w:t>
      </w:r>
      <w:r>
        <w:rPr>
          <w:rFonts w:ascii="Tahoma" w:hAnsi="Tahoma" w:cs="Tahoma"/>
          <w:color w:val="000000"/>
        </w:rPr>
        <w:t xml:space="preserve"> </w:t>
      </w:r>
      <w:r w:rsidRPr="00B17FB8">
        <w:rPr>
          <w:rFonts w:ascii="Tahoma" w:hAnsi="Tahoma" w:cs="Tahoma"/>
          <w:b/>
          <w:color w:val="000000"/>
        </w:rPr>
        <w:t>purchase-mk@irel.co.in.</w:t>
      </w:r>
      <w:r w:rsidR="00421126" w:rsidRPr="001B5366">
        <w:rPr>
          <w:rFonts w:ascii="Tahoma" w:hAnsi="Tahoma" w:cs="Tahoma"/>
          <w:color w:val="000000"/>
        </w:rPr>
        <w:t xml:space="preserve"> The document </w:t>
      </w:r>
      <w:r w:rsidR="0013539B">
        <w:rPr>
          <w:rFonts w:ascii="Tahoma" w:hAnsi="Tahoma" w:cs="Tahoma"/>
          <w:color w:val="000000"/>
        </w:rPr>
        <w:t>must</w:t>
      </w:r>
      <w:r w:rsidR="00421126" w:rsidRPr="001B5366">
        <w:rPr>
          <w:rFonts w:ascii="Tahoma" w:hAnsi="Tahoma" w:cs="Tahoma"/>
          <w:color w:val="000000"/>
        </w:rPr>
        <w:t xml:space="preserve"> be legible. In case the documents are not readable, the bid cannot be examined and the bid can be rejected, thereby cancelling the bid of that firm. </w:t>
      </w:r>
    </w:p>
    <w:p w:rsidR="00421126" w:rsidRPr="001B5366" w:rsidRDefault="00EC7C47" w:rsidP="00D56092">
      <w:pPr>
        <w:pStyle w:val="Default"/>
        <w:rPr>
          <w:rFonts w:ascii="Tahoma" w:hAnsi="Tahoma" w:cs="Tahoma"/>
          <w:b/>
          <w:sz w:val="22"/>
          <w:szCs w:val="22"/>
          <w:u w:val="single"/>
        </w:rPr>
      </w:pPr>
      <w:r w:rsidRPr="001B5366">
        <w:rPr>
          <w:rFonts w:ascii="Tahoma" w:hAnsi="Tahoma" w:cs="Tahoma"/>
          <w:b/>
          <w:bCs/>
          <w:sz w:val="22"/>
          <w:szCs w:val="22"/>
          <w:u w:val="single"/>
        </w:rPr>
        <w:t xml:space="preserve">Basis </w:t>
      </w:r>
      <w:r>
        <w:rPr>
          <w:rFonts w:ascii="Tahoma" w:hAnsi="Tahoma" w:cs="Tahoma"/>
          <w:b/>
          <w:bCs/>
          <w:sz w:val="22"/>
          <w:szCs w:val="22"/>
          <w:u w:val="single"/>
        </w:rPr>
        <w:t>o</w:t>
      </w:r>
      <w:r w:rsidRPr="001B5366">
        <w:rPr>
          <w:rFonts w:ascii="Tahoma" w:hAnsi="Tahoma" w:cs="Tahoma"/>
          <w:b/>
          <w:bCs/>
          <w:sz w:val="22"/>
          <w:szCs w:val="22"/>
          <w:u w:val="single"/>
        </w:rPr>
        <w:t xml:space="preserve">f Selection: </w:t>
      </w:r>
    </w:p>
    <w:p w:rsidR="00421126" w:rsidRPr="001B5366" w:rsidRDefault="00421126" w:rsidP="00D56092">
      <w:pPr>
        <w:pStyle w:val="Default"/>
        <w:rPr>
          <w:rFonts w:ascii="Tahoma" w:hAnsi="Tahoma" w:cs="Tahoma"/>
          <w:sz w:val="22"/>
          <w:szCs w:val="22"/>
        </w:rPr>
      </w:pPr>
      <w:r w:rsidRPr="001B5366">
        <w:rPr>
          <w:rFonts w:ascii="Tahoma" w:hAnsi="Tahoma" w:cs="Tahoma"/>
          <w:sz w:val="22"/>
          <w:szCs w:val="22"/>
        </w:rPr>
        <w:t xml:space="preserve">The basis of selection of vendors for each item shall be as under: </w:t>
      </w:r>
    </w:p>
    <w:p w:rsidR="00421126" w:rsidRPr="001B5366" w:rsidRDefault="00421126" w:rsidP="00795EF1">
      <w:pPr>
        <w:pStyle w:val="Default"/>
        <w:numPr>
          <w:ilvl w:val="0"/>
          <w:numId w:val="11"/>
        </w:numPr>
        <w:spacing w:after="1"/>
        <w:ind w:left="284" w:hanging="284"/>
        <w:rPr>
          <w:rFonts w:ascii="Tahoma" w:hAnsi="Tahoma" w:cs="Tahoma"/>
          <w:sz w:val="22"/>
          <w:szCs w:val="22"/>
        </w:rPr>
      </w:pPr>
      <w:r w:rsidRPr="001B5366">
        <w:rPr>
          <w:rFonts w:ascii="Tahoma" w:hAnsi="Tahoma" w:cs="Tahoma"/>
          <w:sz w:val="22"/>
          <w:szCs w:val="22"/>
        </w:rPr>
        <w:t xml:space="preserve">Auction shall be started with start bid prices as communicated. </w:t>
      </w:r>
    </w:p>
    <w:p w:rsidR="00421126" w:rsidRPr="001B5366" w:rsidRDefault="00421126" w:rsidP="00795EF1">
      <w:pPr>
        <w:pStyle w:val="Default"/>
        <w:numPr>
          <w:ilvl w:val="0"/>
          <w:numId w:val="11"/>
        </w:numPr>
        <w:spacing w:after="120"/>
        <w:ind w:left="284" w:hanging="284"/>
        <w:rPr>
          <w:rFonts w:ascii="Tahoma" w:hAnsi="Tahoma" w:cs="Tahoma"/>
          <w:sz w:val="22"/>
          <w:szCs w:val="22"/>
        </w:rPr>
      </w:pPr>
      <w:r w:rsidRPr="001B5366">
        <w:rPr>
          <w:rFonts w:ascii="Tahoma" w:hAnsi="Tahoma" w:cs="Tahoma"/>
          <w:sz w:val="22"/>
          <w:szCs w:val="22"/>
        </w:rPr>
        <w:t>The party emerging as highest bidder in the auction (in totalit</w:t>
      </w:r>
      <w:r w:rsidR="001B5366">
        <w:rPr>
          <w:rFonts w:ascii="Tahoma" w:hAnsi="Tahoma" w:cs="Tahoma"/>
          <w:sz w:val="22"/>
          <w:szCs w:val="22"/>
        </w:rPr>
        <w:t xml:space="preserve">y) shall be designated as final </w:t>
      </w:r>
      <w:r w:rsidRPr="001B5366">
        <w:rPr>
          <w:rFonts w:ascii="Tahoma" w:hAnsi="Tahoma" w:cs="Tahoma"/>
          <w:sz w:val="22"/>
          <w:szCs w:val="22"/>
        </w:rPr>
        <w:t xml:space="preserve">H1. </w:t>
      </w:r>
    </w:p>
    <w:p w:rsidR="00421126" w:rsidRPr="001B5366" w:rsidRDefault="00EC7C47" w:rsidP="00D56092">
      <w:pPr>
        <w:pStyle w:val="Default"/>
        <w:rPr>
          <w:rFonts w:ascii="Tahoma" w:hAnsi="Tahoma" w:cs="Tahoma"/>
          <w:sz w:val="22"/>
          <w:szCs w:val="22"/>
          <w:u w:val="single"/>
        </w:rPr>
      </w:pPr>
      <w:r>
        <w:rPr>
          <w:rFonts w:ascii="Tahoma" w:hAnsi="Tahoma" w:cs="Tahoma"/>
          <w:b/>
          <w:bCs/>
          <w:sz w:val="22"/>
          <w:szCs w:val="22"/>
          <w:u w:val="single"/>
        </w:rPr>
        <w:t>Terms o</w:t>
      </w:r>
      <w:r w:rsidRPr="001B5366">
        <w:rPr>
          <w:rFonts w:ascii="Tahoma" w:hAnsi="Tahoma" w:cs="Tahoma"/>
          <w:b/>
          <w:bCs/>
          <w:sz w:val="22"/>
          <w:szCs w:val="22"/>
          <w:u w:val="single"/>
        </w:rPr>
        <w:t>f Payment:-</w:t>
      </w:r>
      <w:r w:rsidR="00133995" w:rsidRPr="001B5366">
        <w:rPr>
          <w:rFonts w:ascii="Tahoma" w:hAnsi="Tahoma" w:cs="Tahoma"/>
          <w:b/>
          <w:bCs/>
          <w:sz w:val="22"/>
          <w:szCs w:val="22"/>
          <w:u w:val="single"/>
        </w:rPr>
        <w:t xml:space="preserve"> </w:t>
      </w:r>
    </w:p>
    <w:p w:rsidR="00421126" w:rsidRPr="001B5366" w:rsidRDefault="00421126" w:rsidP="00086CFB">
      <w:pPr>
        <w:pStyle w:val="Default"/>
        <w:jc w:val="both"/>
        <w:rPr>
          <w:rFonts w:ascii="Tahoma" w:hAnsi="Tahoma" w:cs="Tahoma"/>
          <w:sz w:val="22"/>
          <w:szCs w:val="22"/>
        </w:rPr>
      </w:pPr>
      <w:r w:rsidRPr="001B5366">
        <w:rPr>
          <w:rFonts w:ascii="Tahoma" w:hAnsi="Tahoma" w:cs="Tahoma"/>
          <w:sz w:val="22"/>
          <w:szCs w:val="22"/>
        </w:rPr>
        <w:t>Full payment will have to be made in advance in favour of M/s.</w:t>
      </w:r>
      <w:r w:rsidR="00846FB1" w:rsidRPr="001B5366">
        <w:rPr>
          <w:rFonts w:ascii="Tahoma" w:hAnsi="Tahoma" w:cs="Tahoma"/>
          <w:sz w:val="22"/>
          <w:szCs w:val="22"/>
        </w:rPr>
        <w:t xml:space="preserve"> </w:t>
      </w:r>
      <w:r w:rsidRPr="001B5366">
        <w:rPr>
          <w:rFonts w:ascii="Tahoma" w:hAnsi="Tahoma" w:cs="Tahoma"/>
          <w:sz w:val="22"/>
          <w:szCs w:val="22"/>
        </w:rPr>
        <w:t>IREL (India) Limited, Manavalakurichi</w:t>
      </w:r>
      <w:r w:rsidR="00CD7FBF" w:rsidRPr="001B5366">
        <w:rPr>
          <w:rFonts w:ascii="Tahoma" w:hAnsi="Tahoma" w:cs="Tahoma"/>
          <w:sz w:val="22"/>
          <w:szCs w:val="22"/>
        </w:rPr>
        <w:t xml:space="preserve">  and within </w:t>
      </w:r>
      <w:r w:rsidR="00E9375E">
        <w:rPr>
          <w:rFonts w:ascii="Tahoma" w:hAnsi="Tahoma" w:cs="Tahoma"/>
          <w:color w:val="auto"/>
          <w:sz w:val="22"/>
          <w:szCs w:val="22"/>
        </w:rPr>
        <w:t>15</w:t>
      </w:r>
      <w:r w:rsidRPr="00BE3056">
        <w:rPr>
          <w:rFonts w:ascii="Tahoma" w:hAnsi="Tahoma" w:cs="Tahoma"/>
          <w:color w:val="auto"/>
          <w:sz w:val="22"/>
          <w:szCs w:val="22"/>
        </w:rPr>
        <w:t xml:space="preserve"> days</w:t>
      </w:r>
      <w:r w:rsidRPr="001B5366">
        <w:rPr>
          <w:rFonts w:ascii="Tahoma" w:hAnsi="Tahoma" w:cs="Tahoma"/>
          <w:sz w:val="22"/>
          <w:szCs w:val="22"/>
        </w:rPr>
        <w:t xml:space="preserve"> of intimation/call-up by means of a NEFT transfer/Bank Draft/Pay Order. </w:t>
      </w:r>
      <w:r w:rsidR="000E251D" w:rsidRPr="001B5366">
        <w:rPr>
          <w:rFonts w:ascii="Tahoma" w:hAnsi="Tahoma" w:cs="Tahoma"/>
          <w:sz w:val="22"/>
          <w:szCs w:val="22"/>
        </w:rPr>
        <w:t>Our Bank details are as under:</w:t>
      </w:r>
    </w:p>
    <w:p w:rsidR="000E251D" w:rsidRPr="001B5366" w:rsidRDefault="000E251D" w:rsidP="00F261D8">
      <w:pPr>
        <w:pStyle w:val="Default"/>
        <w:ind w:left="426"/>
        <w:jc w:val="both"/>
        <w:rPr>
          <w:rFonts w:ascii="Tahoma" w:hAnsi="Tahoma" w:cs="Tahoma"/>
          <w:b/>
          <w:sz w:val="22"/>
          <w:szCs w:val="22"/>
        </w:rPr>
      </w:pPr>
      <w:r w:rsidRPr="001B5366">
        <w:rPr>
          <w:rFonts w:ascii="Tahoma" w:hAnsi="Tahoma" w:cs="Tahoma"/>
          <w:b/>
          <w:sz w:val="22"/>
          <w:szCs w:val="22"/>
        </w:rPr>
        <w:t xml:space="preserve">Name of the </w:t>
      </w:r>
      <w:r w:rsidR="00795089" w:rsidRPr="001B5366">
        <w:rPr>
          <w:rFonts w:ascii="Tahoma" w:hAnsi="Tahoma" w:cs="Tahoma"/>
          <w:b/>
          <w:sz w:val="22"/>
          <w:szCs w:val="22"/>
        </w:rPr>
        <w:t>Beneficiary:</w:t>
      </w:r>
      <w:r w:rsidRPr="001B5366">
        <w:rPr>
          <w:rFonts w:ascii="Tahoma" w:hAnsi="Tahoma" w:cs="Tahoma"/>
          <w:b/>
          <w:sz w:val="22"/>
          <w:szCs w:val="22"/>
        </w:rPr>
        <w:t xml:space="preserve"> IREL (India) Limited</w:t>
      </w:r>
    </w:p>
    <w:p w:rsidR="000E251D" w:rsidRPr="001B5366" w:rsidRDefault="000E251D" w:rsidP="00F261D8">
      <w:pPr>
        <w:pStyle w:val="Default"/>
        <w:ind w:left="426"/>
        <w:rPr>
          <w:rFonts w:ascii="Tahoma" w:hAnsi="Tahoma" w:cs="Tahoma"/>
          <w:b/>
          <w:sz w:val="22"/>
          <w:szCs w:val="22"/>
        </w:rPr>
      </w:pPr>
      <w:r w:rsidRPr="001B5366">
        <w:rPr>
          <w:rFonts w:ascii="Tahoma" w:hAnsi="Tahoma" w:cs="Tahoma"/>
          <w:b/>
          <w:sz w:val="22"/>
          <w:szCs w:val="22"/>
        </w:rPr>
        <w:t>Bank</w:t>
      </w:r>
      <w:r w:rsidR="0078099E">
        <w:rPr>
          <w:rFonts w:ascii="Tahoma" w:hAnsi="Tahoma" w:cs="Tahoma"/>
          <w:b/>
          <w:sz w:val="22"/>
          <w:szCs w:val="22"/>
        </w:rPr>
        <w:t xml:space="preserve">    </w:t>
      </w:r>
      <w:r w:rsidRPr="001B5366">
        <w:rPr>
          <w:rFonts w:ascii="Tahoma" w:hAnsi="Tahoma" w:cs="Tahoma"/>
          <w:b/>
          <w:sz w:val="22"/>
          <w:szCs w:val="22"/>
        </w:rPr>
        <w:t>: State Bank of India</w:t>
      </w:r>
    </w:p>
    <w:p w:rsidR="000E251D" w:rsidRPr="001B5366" w:rsidRDefault="000E251D" w:rsidP="0078099E">
      <w:pPr>
        <w:pStyle w:val="Default"/>
        <w:tabs>
          <w:tab w:val="left" w:pos="851"/>
        </w:tabs>
        <w:ind w:left="426"/>
        <w:rPr>
          <w:rFonts w:ascii="Tahoma" w:hAnsi="Tahoma" w:cs="Tahoma"/>
          <w:b/>
          <w:sz w:val="22"/>
          <w:szCs w:val="22"/>
        </w:rPr>
      </w:pPr>
      <w:r w:rsidRPr="001B5366">
        <w:rPr>
          <w:rFonts w:ascii="Tahoma" w:hAnsi="Tahoma" w:cs="Tahoma"/>
          <w:b/>
          <w:sz w:val="22"/>
          <w:szCs w:val="22"/>
        </w:rPr>
        <w:t>Branch: Manavalakurichi</w:t>
      </w:r>
    </w:p>
    <w:p w:rsidR="000E251D" w:rsidRPr="001B5366" w:rsidRDefault="000E251D" w:rsidP="0078099E">
      <w:pPr>
        <w:pStyle w:val="Default"/>
        <w:tabs>
          <w:tab w:val="left" w:pos="851"/>
        </w:tabs>
        <w:ind w:left="426"/>
        <w:rPr>
          <w:rFonts w:ascii="Tahoma" w:hAnsi="Tahoma" w:cs="Tahoma"/>
          <w:b/>
          <w:sz w:val="22"/>
          <w:szCs w:val="22"/>
        </w:rPr>
      </w:pPr>
      <w:r w:rsidRPr="001B5366">
        <w:rPr>
          <w:rFonts w:ascii="Tahoma" w:hAnsi="Tahoma" w:cs="Tahoma"/>
          <w:b/>
          <w:sz w:val="22"/>
          <w:szCs w:val="22"/>
        </w:rPr>
        <w:t xml:space="preserve">A/c </w:t>
      </w:r>
      <w:r w:rsidR="00F261D8" w:rsidRPr="001B5366">
        <w:rPr>
          <w:rFonts w:ascii="Tahoma" w:hAnsi="Tahoma" w:cs="Tahoma"/>
          <w:b/>
          <w:sz w:val="22"/>
          <w:szCs w:val="22"/>
        </w:rPr>
        <w:t>No</w:t>
      </w:r>
      <w:r w:rsidR="00F261D8">
        <w:rPr>
          <w:rFonts w:ascii="Tahoma" w:hAnsi="Tahoma" w:cs="Tahoma"/>
          <w:b/>
          <w:sz w:val="22"/>
          <w:szCs w:val="22"/>
        </w:rPr>
        <w:t>:</w:t>
      </w:r>
      <w:r w:rsidRPr="001B5366">
        <w:rPr>
          <w:rFonts w:ascii="Tahoma" w:hAnsi="Tahoma" w:cs="Tahoma"/>
          <w:b/>
          <w:sz w:val="22"/>
          <w:szCs w:val="22"/>
        </w:rPr>
        <w:t xml:space="preserve"> 57052533526</w:t>
      </w:r>
    </w:p>
    <w:p w:rsidR="000E251D" w:rsidRPr="001B5366" w:rsidRDefault="000E251D" w:rsidP="00086CFB">
      <w:pPr>
        <w:pStyle w:val="Default"/>
        <w:tabs>
          <w:tab w:val="left" w:pos="851"/>
        </w:tabs>
        <w:spacing w:after="120"/>
        <w:ind w:left="425"/>
        <w:rPr>
          <w:rFonts w:ascii="Tahoma" w:hAnsi="Tahoma" w:cs="Tahoma"/>
          <w:b/>
          <w:sz w:val="22"/>
          <w:szCs w:val="22"/>
        </w:rPr>
      </w:pPr>
      <w:r w:rsidRPr="001B5366">
        <w:rPr>
          <w:rFonts w:ascii="Tahoma" w:hAnsi="Tahoma" w:cs="Tahoma"/>
          <w:b/>
          <w:sz w:val="22"/>
          <w:szCs w:val="22"/>
        </w:rPr>
        <w:t>IFSC</w:t>
      </w:r>
      <w:r w:rsidR="0078099E">
        <w:rPr>
          <w:rFonts w:ascii="Tahoma" w:hAnsi="Tahoma" w:cs="Tahoma"/>
          <w:b/>
          <w:sz w:val="22"/>
          <w:szCs w:val="22"/>
        </w:rPr>
        <w:t xml:space="preserve">     </w:t>
      </w:r>
      <w:r w:rsidRPr="001B5366">
        <w:rPr>
          <w:rFonts w:ascii="Tahoma" w:hAnsi="Tahoma" w:cs="Tahoma"/>
          <w:b/>
          <w:sz w:val="22"/>
          <w:szCs w:val="22"/>
        </w:rPr>
        <w:t>: SBIN0070333</w:t>
      </w:r>
    </w:p>
    <w:p w:rsidR="006B5A73" w:rsidRPr="001B5366" w:rsidRDefault="00421126" w:rsidP="00086CFB">
      <w:pPr>
        <w:pStyle w:val="Default"/>
        <w:spacing w:after="120"/>
        <w:jc w:val="both"/>
        <w:rPr>
          <w:rFonts w:ascii="Tahoma" w:hAnsi="Tahoma" w:cs="Tahoma"/>
          <w:b/>
          <w:bCs/>
          <w:sz w:val="22"/>
          <w:szCs w:val="22"/>
        </w:rPr>
      </w:pPr>
      <w:r w:rsidRPr="001B5366">
        <w:rPr>
          <w:rFonts w:ascii="Tahoma" w:hAnsi="Tahoma" w:cs="Tahoma"/>
          <w:b/>
          <w:bCs/>
          <w:sz w:val="22"/>
          <w:szCs w:val="22"/>
        </w:rPr>
        <w:t>Note</w:t>
      </w:r>
      <w:r w:rsidR="00086CFB" w:rsidRPr="001B5366">
        <w:rPr>
          <w:rFonts w:ascii="Tahoma" w:hAnsi="Tahoma" w:cs="Tahoma"/>
          <w:b/>
          <w:bCs/>
          <w:sz w:val="22"/>
          <w:szCs w:val="22"/>
        </w:rPr>
        <w:t>: -</w:t>
      </w:r>
      <w:r w:rsidRPr="001B5366">
        <w:rPr>
          <w:rFonts w:ascii="Tahoma" w:hAnsi="Tahoma" w:cs="Tahoma"/>
          <w:b/>
          <w:bCs/>
          <w:sz w:val="22"/>
          <w:szCs w:val="22"/>
        </w:rPr>
        <w:t xml:space="preserve"> The H1 </w:t>
      </w:r>
      <w:r w:rsidR="00846FB1" w:rsidRPr="001B5366">
        <w:rPr>
          <w:rFonts w:ascii="Tahoma" w:hAnsi="Tahoma" w:cs="Tahoma"/>
          <w:b/>
          <w:bCs/>
          <w:sz w:val="22"/>
          <w:szCs w:val="22"/>
        </w:rPr>
        <w:t>Auctioneer</w:t>
      </w:r>
      <w:r w:rsidRPr="001B5366">
        <w:rPr>
          <w:rFonts w:ascii="Tahoma" w:hAnsi="Tahoma" w:cs="Tahoma"/>
          <w:b/>
          <w:bCs/>
          <w:sz w:val="22"/>
          <w:szCs w:val="22"/>
        </w:rPr>
        <w:t xml:space="preserve"> will have to deposit</w:t>
      </w:r>
      <w:r w:rsidR="00CD7FBF" w:rsidRPr="001B5366">
        <w:rPr>
          <w:rFonts w:ascii="Tahoma" w:hAnsi="Tahoma" w:cs="Tahoma"/>
          <w:b/>
          <w:bCs/>
          <w:sz w:val="22"/>
          <w:szCs w:val="22"/>
        </w:rPr>
        <w:t xml:space="preserve"> entire bid amount along with</w:t>
      </w:r>
      <w:r w:rsidRPr="001B5366">
        <w:rPr>
          <w:rFonts w:ascii="Tahoma" w:hAnsi="Tahoma" w:cs="Tahoma"/>
          <w:b/>
          <w:bCs/>
          <w:sz w:val="22"/>
          <w:szCs w:val="22"/>
        </w:rPr>
        <w:t xml:space="preserve"> the applicable GST amount in advance</w:t>
      </w:r>
      <w:r w:rsidR="007167C3" w:rsidRPr="001B5366">
        <w:rPr>
          <w:rFonts w:ascii="Tahoma" w:hAnsi="Tahoma" w:cs="Tahoma"/>
          <w:b/>
          <w:bCs/>
          <w:sz w:val="22"/>
          <w:szCs w:val="22"/>
        </w:rPr>
        <w:t>.</w:t>
      </w:r>
      <w:r w:rsidRPr="001B5366">
        <w:rPr>
          <w:rFonts w:ascii="Tahoma" w:hAnsi="Tahoma" w:cs="Tahoma"/>
          <w:b/>
          <w:bCs/>
          <w:sz w:val="22"/>
          <w:szCs w:val="22"/>
        </w:rPr>
        <w:t xml:space="preserve"> </w:t>
      </w:r>
    </w:p>
    <w:p w:rsidR="006B5A73" w:rsidRPr="001B5366" w:rsidRDefault="00EC7C47" w:rsidP="00D56092">
      <w:pPr>
        <w:pStyle w:val="Default"/>
        <w:rPr>
          <w:rFonts w:ascii="Tahoma" w:hAnsi="Tahoma" w:cs="Tahoma"/>
          <w:sz w:val="22"/>
          <w:szCs w:val="22"/>
          <w:u w:val="single"/>
        </w:rPr>
      </w:pPr>
      <w:r w:rsidRPr="001B5366">
        <w:rPr>
          <w:rFonts w:ascii="Tahoma" w:hAnsi="Tahoma" w:cs="Tahoma"/>
          <w:b/>
          <w:bCs/>
          <w:sz w:val="22"/>
          <w:szCs w:val="22"/>
          <w:u w:val="single"/>
        </w:rPr>
        <w:t>Risk Purchase Clause</w:t>
      </w:r>
      <w:r w:rsidR="00133995" w:rsidRPr="001B5366">
        <w:rPr>
          <w:rFonts w:ascii="Tahoma" w:hAnsi="Tahoma" w:cs="Tahoma"/>
          <w:b/>
          <w:bCs/>
          <w:sz w:val="22"/>
          <w:szCs w:val="22"/>
          <w:u w:val="single"/>
        </w:rPr>
        <w:t xml:space="preserve">:- </w:t>
      </w:r>
    </w:p>
    <w:p w:rsidR="006B5A73" w:rsidRPr="001B5366" w:rsidRDefault="006B5A73" w:rsidP="00086CFB">
      <w:pPr>
        <w:pStyle w:val="Default"/>
        <w:spacing w:after="120"/>
        <w:jc w:val="both"/>
        <w:rPr>
          <w:rFonts w:ascii="Tahoma" w:hAnsi="Tahoma" w:cs="Tahoma"/>
          <w:sz w:val="22"/>
          <w:szCs w:val="22"/>
        </w:rPr>
      </w:pPr>
      <w:r w:rsidRPr="001B5366">
        <w:rPr>
          <w:rFonts w:ascii="Tahoma" w:hAnsi="Tahoma" w:cs="Tahoma"/>
          <w:sz w:val="22"/>
          <w:szCs w:val="22"/>
        </w:rPr>
        <w:t xml:space="preserve">If any vendor fails to uplift the material within </w:t>
      </w:r>
      <w:r w:rsidR="007167C3" w:rsidRPr="001B5366">
        <w:rPr>
          <w:rFonts w:ascii="Tahoma" w:hAnsi="Tahoma" w:cs="Tahoma"/>
          <w:sz w:val="22"/>
          <w:szCs w:val="22"/>
        </w:rPr>
        <w:t>due date</w:t>
      </w:r>
      <w:r w:rsidRPr="001B5366">
        <w:rPr>
          <w:rFonts w:ascii="Tahoma" w:hAnsi="Tahoma" w:cs="Tahoma"/>
          <w:sz w:val="22"/>
          <w:szCs w:val="22"/>
        </w:rPr>
        <w:t>, the seller reserves the right to sell the disposable material to any other alternate sources at the risk of failed vendor and the differential cost will be recovered from them.</w:t>
      </w:r>
    </w:p>
    <w:p w:rsidR="006B5A73" w:rsidRPr="001B5366" w:rsidRDefault="00EC7C47" w:rsidP="00D56092">
      <w:pPr>
        <w:pStyle w:val="Default"/>
        <w:jc w:val="both"/>
        <w:rPr>
          <w:rFonts w:ascii="Tahoma" w:hAnsi="Tahoma" w:cs="Tahoma"/>
          <w:b/>
          <w:bCs/>
          <w:sz w:val="22"/>
          <w:szCs w:val="22"/>
          <w:u w:val="single"/>
        </w:rPr>
      </w:pPr>
      <w:r w:rsidRPr="001B5366">
        <w:rPr>
          <w:rFonts w:ascii="Tahoma" w:hAnsi="Tahoma" w:cs="Tahoma"/>
          <w:b/>
          <w:bCs/>
          <w:sz w:val="22"/>
          <w:szCs w:val="22"/>
          <w:u w:val="single"/>
        </w:rPr>
        <w:t>Terms and Conditions</w:t>
      </w:r>
      <w:r w:rsidR="00133995" w:rsidRPr="001B5366">
        <w:rPr>
          <w:rFonts w:ascii="Tahoma" w:hAnsi="Tahoma" w:cs="Tahoma"/>
          <w:b/>
          <w:bCs/>
          <w:sz w:val="22"/>
          <w:szCs w:val="22"/>
          <w:u w:val="single"/>
        </w:rPr>
        <w:t>:</w:t>
      </w:r>
    </w:p>
    <w:p w:rsidR="006B5A73" w:rsidRPr="001B5366" w:rsidRDefault="00D97156" w:rsidP="00133995">
      <w:pPr>
        <w:pStyle w:val="ListParagraph"/>
        <w:numPr>
          <w:ilvl w:val="0"/>
          <w:numId w:val="1"/>
        </w:numPr>
        <w:autoSpaceDE w:val="0"/>
        <w:autoSpaceDN w:val="0"/>
        <w:adjustRightInd w:val="0"/>
        <w:spacing w:after="120" w:line="240" w:lineRule="auto"/>
        <w:ind w:left="425" w:hanging="425"/>
        <w:contextualSpacing w:val="0"/>
        <w:jc w:val="both"/>
        <w:rPr>
          <w:rFonts w:ascii="Tahoma" w:hAnsi="Tahoma" w:cs="Tahoma"/>
          <w:color w:val="000000"/>
        </w:rPr>
      </w:pPr>
      <w:r>
        <w:rPr>
          <w:rFonts w:ascii="Tahoma" w:hAnsi="Tahoma" w:cs="Tahoma"/>
        </w:rPr>
        <w:t xml:space="preserve">Scrap </w:t>
      </w:r>
      <w:proofErr w:type="spellStart"/>
      <w:r>
        <w:rPr>
          <w:rFonts w:ascii="Tahoma" w:hAnsi="Tahoma" w:cs="Tahoma"/>
        </w:rPr>
        <w:t>Maruti</w:t>
      </w:r>
      <w:proofErr w:type="spellEnd"/>
      <w:r w:rsidR="00C05B73">
        <w:rPr>
          <w:rFonts w:ascii="Tahoma" w:hAnsi="Tahoma" w:cs="Tahoma"/>
        </w:rPr>
        <w:t xml:space="preserve"> Omni Ambulance</w:t>
      </w:r>
      <w:r w:rsidR="006B5A73" w:rsidRPr="001B5366">
        <w:rPr>
          <w:rFonts w:ascii="Tahoma" w:hAnsi="Tahoma" w:cs="Tahoma"/>
          <w:color w:val="000000"/>
        </w:rPr>
        <w:t xml:space="preserve"> will be available on Auction "As is </w:t>
      </w:r>
      <w:r w:rsidR="00E9375E">
        <w:rPr>
          <w:rFonts w:ascii="Tahoma" w:hAnsi="Tahoma" w:cs="Tahoma"/>
          <w:color w:val="000000"/>
        </w:rPr>
        <w:t>W</w:t>
      </w:r>
      <w:r w:rsidR="006B5A73" w:rsidRPr="001B5366">
        <w:rPr>
          <w:rFonts w:ascii="Tahoma" w:hAnsi="Tahoma" w:cs="Tahoma"/>
          <w:color w:val="000000"/>
        </w:rPr>
        <w:t xml:space="preserve">here is" basis and on one time pickup. </w:t>
      </w:r>
      <w:r>
        <w:rPr>
          <w:rFonts w:ascii="Tahoma" w:hAnsi="Tahoma" w:cs="Tahoma"/>
          <w:b/>
        </w:rPr>
        <w:t xml:space="preserve">Scrap </w:t>
      </w:r>
      <w:proofErr w:type="spellStart"/>
      <w:r>
        <w:rPr>
          <w:rFonts w:ascii="Tahoma" w:hAnsi="Tahoma" w:cs="Tahoma"/>
          <w:b/>
        </w:rPr>
        <w:t>Maruti</w:t>
      </w:r>
      <w:proofErr w:type="spellEnd"/>
      <w:r>
        <w:rPr>
          <w:rFonts w:ascii="Tahoma" w:hAnsi="Tahoma" w:cs="Tahoma"/>
          <w:b/>
        </w:rPr>
        <w:t xml:space="preserve"> </w:t>
      </w:r>
      <w:r w:rsidR="009D175F" w:rsidRPr="009D175F">
        <w:rPr>
          <w:rFonts w:ascii="Tahoma" w:hAnsi="Tahoma" w:cs="Tahoma"/>
          <w:b/>
        </w:rPr>
        <w:t>Omni Ambulance</w:t>
      </w:r>
      <w:r w:rsidR="006B5A73" w:rsidRPr="001B5366">
        <w:rPr>
          <w:rFonts w:ascii="Tahoma" w:hAnsi="Tahoma" w:cs="Tahoma"/>
          <w:b/>
          <w:bCs/>
          <w:color w:val="000000"/>
        </w:rPr>
        <w:t xml:space="preserve"> can be inspected by the interested parties on any working days between 10:00 Hrs to 16:00 hrs (Monday to Friday) by contacting the Store Section, </w:t>
      </w:r>
      <w:r w:rsidR="006B5A73" w:rsidRPr="001B5366">
        <w:rPr>
          <w:rFonts w:ascii="Tahoma" w:hAnsi="Tahoma" w:cs="Tahoma"/>
        </w:rPr>
        <w:t>M/s.</w:t>
      </w:r>
      <w:r w:rsidR="00846FB1" w:rsidRPr="001B5366">
        <w:rPr>
          <w:rFonts w:ascii="Tahoma" w:hAnsi="Tahoma" w:cs="Tahoma"/>
        </w:rPr>
        <w:t xml:space="preserve"> </w:t>
      </w:r>
      <w:r w:rsidR="006B5A73" w:rsidRPr="001B5366">
        <w:rPr>
          <w:rFonts w:ascii="Tahoma" w:hAnsi="Tahoma" w:cs="Tahoma"/>
        </w:rPr>
        <w:t>IREL (India) Limited, Manavalakurichi.</w:t>
      </w:r>
      <w:r w:rsidR="006B5A73" w:rsidRPr="001B5366">
        <w:rPr>
          <w:rFonts w:ascii="Tahoma" w:hAnsi="Tahoma" w:cs="Tahoma"/>
          <w:color w:val="000000"/>
        </w:rPr>
        <w:t xml:space="preserve"> No request for inspection after submission of the bid will be accepted. </w:t>
      </w:r>
    </w:p>
    <w:p w:rsidR="006B5A73" w:rsidRPr="00E9375E" w:rsidRDefault="006B5A73" w:rsidP="00086CFB">
      <w:pPr>
        <w:pStyle w:val="Default"/>
        <w:numPr>
          <w:ilvl w:val="0"/>
          <w:numId w:val="1"/>
        </w:numPr>
        <w:spacing w:after="120"/>
        <w:ind w:left="425" w:hanging="425"/>
        <w:jc w:val="both"/>
        <w:rPr>
          <w:rFonts w:ascii="Tahoma" w:hAnsi="Tahoma" w:cs="Tahoma"/>
          <w:color w:val="auto"/>
          <w:sz w:val="22"/>
          <w:szCs w:val="22"/>
        </w:rPr>
      </w:pPr>
      <w:r w:rsidRPr="00E9375E">
        <w:rPr>
          <w:rFonts w:ascii="Tahoma" w:hAnsi="Tahoma" w:cs="Tahoma"/>
          <w:color w:val="auto"/>
          <w:sz w:val="22"/>
          <w:szCs w:val="22"/>
        </w:rPr>
        <w:t xml:space="preserve">The bid shall remain valid for 45 days after the date of bid opening. </w:t>
      </w:r>
    </w:p>
    <w:p w:rsidR="006B5A73" w:rsidRPr="001B5366" w:rsidRDefault="006B5A73" w:rsidP="005E3BE3">
      <w:pPr>
        <w:pStyle w:val="Default"/>
        <w:numPr>
          <w:ilvl w:val="0"/>
          <w:numId w:val="1"/>
        </w:numPr>
        <w:spacing w:after="120"/>
        <w:ind w:left="425" w:hanging="425"/>
        <w:rPr>
          <w:rFonts w:ascii="Tahoma" w:hAnsi="Tahoma" w:cs="Tahoma"/>
          <w:sz w:val="22"/>
          <w:szCs w:val="22"/>
        </w:rPr>
      </w:pPr>
      <w:r w:rsidRPr="001B5366">
        <w:rPr>
          <w:rFonts w:ascii="Tahoma" w:hAnsi="Tahoma" w:cs="Tahoma"/>
          <w:sz w:val="22"/>
          <w:szCs w:val="22"/>
        </w:rPr>
        <w:t xml:space="preserve">Conditional bid shall not be entertained. </w:t>
      </w:r>
    </w:p>
    <w:p w:rsidR="003708D4" w:rsidRPr="001B5366" w:rsidRDefault="003708D4" w:rsidP="00133995">
      <w:pPr>
        <w:pStyle w:val="Default"/>
        <w:numPr>
          <w:ilvl w:val="0"/>
          <w:numId w:val="1"/>
        </w:numPr>
        <w:ind w:left="426" w:hanging="426"/>
        <w:rPr>
          <w:rFonts w:ascii="Tahoma" w:hAnsi="Tahoma" w:cs="Tahoma"/>
          <w:sz w:val="22"/>
          <w:szCs w:val="22"/>
        </w:rPr>
      </w:pPr>
      <w:r w:rsidRPr="001B5366">
        <w:rPr>
          <w:rFonts w:ascii="Tahoma" w:hAnsi="Tahoma" w:cs="Tahoma"/>
          <w:sz w:val="22"/>
          <w:szCs w:val="22"/>
        </w:rPr>
        <w:t>Extension of duration of the contract</w:t>
      </w:r>
    </w:p>
    <w:p w:rsidR="003708D4" w:rsidRPr="001B5366" w:rsidRDefault="003708D4" w:rsidP="00FB796C">
      <w:pPr>
        <w:pStyle w:val="Default"/>
        <w:numPr>
          <w:ilvl w:val="1"/>
          <w:numId w:val="1"/>
        </w:numPr>
        <w:spacing w:after="120"/>
        <w:ind w:left="850" w:hanging="425"/>
        <w:jc w:val="both"/>
        <w:rPr>
          <w:rFonts w:ascii="Tahoma" w:hAnsi="Tahoma" w:cs="Tahoma"/>
          <w:sz w:val="22"/>
          <w:szCs w:val="22"/>
        </w:rPr>
      </w:pPr>
      <w:r w:rsidRPr="001B5366">
        <w:rPr>
          <w:rFonts w:ascii="Tahoma" w:hAnsi="Tahoma" w:cs="Tahoma"/>
          <w:sz w:val="22"/>
          <w:szCs w:val="22"/>
        </w:rPr>
        <w:t xml:space="preserve">Time is the essence of the Contract. However, the seller may extend </w:t>
      </w:r>
      <w:r w:rsidR="0043654D" w:rsidRPr="001B5366">
        <w:rPr>
          <w:rFonts w:ascii="Tahoma" w:hAnsi="Tahoma" w:cs="Tahoma"/>
          <w:sz w:val="22"/>
          <w:szCs w:val="22"/>
        </w:rPr>
        <w:t>period</w:t>
      </w:r>
      <w:r w:rsidRPr="001B5366">
        <w:rPr>
          <w:rFonts w:ascii="Tahoma" w:hAnsi="Tahoma" w:cs="Tahoma"/>
          <w:sz w:val="22"/>
          <w:szCs w:val="22"/>
        </w:rPr>
        <w:t xml:space="preserve"> of the contract</w:t>
      </w:r>
      <w:r w:rsidR="00D56092" w:rsidRPr="001B5366">
        <w:rPr>
          <w:rFonts w:ascii="Tahoma" w:hAnsi="Tahoma" w:cs="Tahoma"/>
          <w:sz w:val="22"/>
          <w:szCs w:val="22"/>
        </w:rPr>
        <w:t>, for</w:t>
      </w:r>
      <w:r w:rsidR="0043654D" w:rsidRPr="001B5366">
        <w:rPr>
          <w:rFonts w:ascii="Tahoma" w:hAnsi="Tahoma" w:cs="Tahoma"/>
          <w:sz w:val="22"/>
          <w:szCs w:val="22"/>
        </w:rPr>
        <w:t xml:space="preserve"> the </w:t>
      </w:r>
      <w:r w:rsidR="00380C97" w:rsidRPr="001B5366">
        <w:rPr>
          <w:rFonts w:ascii="Tahoma" w:hAnsi="Tahoma" w:cs="Tahoma"/>
          <w:sz w:val="22"/>
          <w:szCs w:val="22"/>
        </w:rPr>
        <w:t>remaining quantity</w:t>
      </w:r>
      <w:r w:rsidR="0043654D" w:rsidRPr="001B5366">
        <w:rPr>
          <w:rFonts w:ascii="Tahoma" w:hAnsi="Tahoma" w:cs="Tahoma"/>
          <w:sz w:val="22"/>
          <w:szCs w:val="22"/>
        </w:rPr>
        <w:t xml:space="preserve"> at the </w:t>
      </w:r>
      <w:r w:rsidR="00D6241E" w:rsidRPr="001B5366">
        <w:rPr>
          <w:rFonts w:ascii="Tahoma" w:hAnsi="Tahoma" w:cs="Tahoma"/>
          <w:sz w:val="22"/>
          <w:szCs w:val="22"/>
        </w:rPr>
        <w:t>discretion</w:t>
      </w:r>
      <w:r w:rsidR="0043654D" w:rsidRPr="001B5366">
        <w:rPr>
          <w:rFonts w:ascii="Tahoma" w:hAnsi="Tahoma" w:cs="Tahoma"/>
          <w:sz w:val="22"/>
          <w:szCs w:val="22"/>
        </w:rPr>
        <w:t xml:space="preserve"> of IREL (India) Limited</w:t>
      </w:r>
      <w:r w:rsidRPr="001B5366">
        <w:rPr>
          <w:rFonts w:ascii="Tahoma" w:hAnsi="Tahoma" w:cs="Tahoma"/>
          <w:sz w:val="22"/>
          <w:szCs w:val="22"/>
        </w:rPr>
        <w:t>. The Contract shall be treated as expired on the day given in the Sale Order.</w:t>
      </w:r>
    </w:p>
    <w:p w:rsidR="0043654D" w:rsidRPr="001B5366" w:rsidRDefault="003708D4" w:rsidP="00086CFB">
      <w:pPr>
        <w:pStyle w:val="Default"/>
        <w:numPr>
          <w:ilvl w:val="1"/>
          <w:numId w:val="1"/>
        </w:numPr>
        <w:spacing w:after="120"/>
        <w:ind w:left="850" w:hanging="425"/>
        <w:jc w:val="both"/>
        <w:rPr>
          <w:rFonts w:ascii="Tahoma" w:hAnsi="Tahoma" w:cs="Tahoma"/>
          <w:sz w:val="22"/>
          <w:szCs w:val="22"/>
        </w:rPr>
      </w:pPr>
      <w:r w:rsidRPr="001B5366">
        <w:rPr>
          <w:rFonts w:ascii="Tahoma" w:hAnsi="Tahoma" w:cs="Tahoma"/>
          <w:sz w:val="22"/>
          <w:szCs w:val="22"/>
        </w:rPr>
        <w:lastRenderedPageBreak/>
        <w:t>If for any reason whatsoever quantity of stores specified in the contract is not lifted by the purchaser within the period specified in the contract</w:t>
      </w:r>
      <w:r w:rsidR="0043654D" w:rsidRPr="001B5366">
        <w:rPr>
          <w:rFonts w:ascii="Tahoma" w:hAnsi="Tahoma" w:cs="Tahoma"/>
          <w:sz w:val="22"/>
          <w:szCs w:val="22"/>
        </w:rPr>
        <w:t>,</w:t>
      </w:r>
      <w:r w:rsidRPr="001B5366">
        <w:rPr>
          <w:rFonts w:ascii="Tahoma" w:hAnsi="Tahoma" w:cs="Tahoma"/>
          <w:sz w:val="22"/>
          <w:szCs w:val="22"/>
        </w:rPr>
        <w:t xml:space="preserve"> Ground Rent @1% (One  per cent) per week </w:t>
      </w:r>
      <w:r w:rsidR="0043654D" w:rsidRPr="001B5366">
        <w:rPr>
          <w:rFonts w:ascii="Tahoma" w:hAnsi="Tahoma" w:cs="Tahoma"/>
          <w:sz w:val="22"/>
          <w:szCs w:val="22"/>
        </w:rPr>
        <w:t xml:space="preserve"> which is payable before </w:t>
      </w:r>
      <w:r w:rsidR="000603EE" w:rsidRPr="001B5366">
        <w:rPr>
          <w:rFonts w:ascii="Tahoma" w:hAnsi="Tahoma" w:cs="Tahoma"/>
          <w:sz w:val="22"/>
          <w:szCs w:val="22"/>
        </w:rPr>
        <w:t>actual dispatch</w:t>
      </w:r>
      <w:r w:rsidR="0043654D" w:rsidRPr="001B5366">
        <w:rPr>
          <w:rFonts w:ascii="Tahoma" w:hAnsi="Tahoma" w:cs="Tahoma"/>
          <w:sz w:val="22"/>
          <w:szCs w:val="22"/>
        </w:rPr>
        <w:t>.</w:t>
      </w:r>
      <w:r w:rsidR="000603EE" w:rsidRPr="001B5366">
        <w:rPr>
          <w:rFonts w:ascii="Tahoma" w:hAnsi="Tahoma" w:cs="Tahoma"/>
          <w:sz w:val="22"/>
          <w:szCs w:val="22"/>
        </w:rPr>
        <w:t xml:space="preserve"> </w:t>
      </w:r>
    </w:p>
    <w:p w:rsidR="006B5A73" w:rsidRPr="001B5366" w:rsidRDefault="006B5A73" w:rsidP="00133995">
      <w:pPr>
        <w:pStyle w:val="Default"/>
        <w:numPr>
          <w:ilvl w:val="0"/>
          <w:numId w:val="1"/>
        </w:numPr>
        <w:spacing w:after="120"/>
        <w:ind w:left="425" w:hanging="425"/>
        <w:jc w:val="both"/>
        <w:rPr>
          <w:rFonts w:ascii="Tahoma" w:hAnsi="Tahoma" w:cs="Tahoma"/>
          <w:sz w:val="22"/>
          <w:szCs w:val="22"/>
        </w:rPr>
      </w:pPr>
      <w:r w:rsidRPr="001B5366">
        <w:rPr>
          <w:rFonts w:ascii="Tahoma" w:hAnsi="Tahoma" w:cs="Tahoma"/>
          <w:b/>
          <w:bCs/>
          <w:sz w:val="22"/>
          <w:szCs w:val="22"/>
        </w:rPr>
        <w:t xml:space="preserve">Rates should be quoted inclusive of all taxes, freight &amp; labour charges, any other charges, etc. in the auction on GeM. (After Quoting the rate on GeM the bidder must send a mail showing breakup details of Quote price) purchase-mk@irel.co.in </w:t>
      </w:r>
    </w:p>
    <w:p w:rsidR="00CF5DE3" w:rsidRPr="00CF5DE3" w:rsidRDefault="00CF5DE3" w:rsidP="00CF5DE3">
      <w:pPr>
        <w:pStyle w:val="Default"/>
        <w:numPr>
          <w:ilvl w:val="0"/>
          <w:numId w:val="1"/>
        </w:numPr>
        <w:spacing w:after="120"/>
        <w:ind w:left="425" w:hanging="425"/>
        <w:jc w:val="both"/>
        <w:rPr>
          <w:rFonts w:ascii="Tahoma" w:hAnsi="Tahoma" w:cs="Tahoma"/>
          <w:sz w:val="22"/>
          <w:szCs w:val="22"/>
        </w:rPr>
      </w:pPr>
      <w:r w:rsidRPr="00CF5DE3">
        <w:rPr>
          <w:rFonts w:ascii="Tahoma" w:hAnsi="Tahoma" w:cs="Tahoma"/>
          <w:sz w:val="22"/>
          <w:szCs w:val="22"/>
        </w:rPr>
        <w:t xml:space="preserve">The undersigned will not entertain any claim for damage done by the way of theft, fire or any other unforeseen calamity after realizing full payment against the </w:t>
      </w:r>
      <w:r>
        <w:rPr>
          <w:rFonts w:ascii="Tahoma" w:hAnsi="Tahoma" w:cs="Tahoma"/>
          <w:sz w:val="22"/>
          <w:szCs w:val="22"/>
        </w:rPr>
        <w:t>Ceiling fan</w:t>
      </w:r>
      <w:r w:rsidRPr="00CF5DE3">
        <w:rPr>
          <w:rFonts w:ascii="Tahoma" w:hAnsi="Tahoma" w:cs="Tahoma"/>
          <w:sz w:val="22"/>
          <w:szCs w:val="22"/>
        </w:rPr>
        <w:t xml:space="preserve">. </w:t>
      </w:r>
    </w:p>
    <w:p w:rsidR="00CD7FBF" w:rsidRPr="006035A2" w:rsidRDefault="00D97156" w:rsidP="00CF5DE3">
      <w:pPr>
        <w:pStyle w:val="Default"/>
        <w:numPr>
          <w:ilvl w:val="0"/>
          <w:numId w:val="1"/>
        </w:numPr>
        <w:spacing w:after="120"/>
        <w:ind w:left="425" w:hanging="425"/>
        <w:jc w:val="both"/>
        <w:rPr>
          <w:rFonts w:ascii="Tahoma" w:hAnsi="Tahoma" w:cs="Tahoma"/>
          <w:color w:val="auto"/>
          <w:sz w:val="22"/>
          <w:szCs w:val="22"/>
        </w:rPr>
      </w:pPr>
      <w:r w:rsidRPr="006035A2">
        <w:rPr>
          <w:rFonts w:ascii="Tahoma" w:hAnsi="Tahoma" w:cs="Tahoma"/>
          <w:color w:val="auto"/>
          <w:sz w:val="22"/>
          <w:szCs w:val="22"/>
        </w:rPr>
        <w:t xml:space="preserve">Scrap </w:t>
      </w:r>
      <w:proofErr w:type="spellStart"/>
      <w:r w:rsidRPr="006035A2">
        <w:rPr>
          <w:rFonts w:ascii="Tahoma" w:hAnsi="Tahoma" w:cs="Tahoma"/>
          <w:color w:val="auto"/>
          <w:sz w:val="22"/>
          <w:szCs w:val="22"/>
        </w:rPr>
        <w:t>Maruti</w:t>
      </w:r>
      <w:proofErr w:type="spellEnd"/>
      <w:r w:rsidRPr="006035A2">
        <w:rPr>
          <w:rFonts w:ascii="Tahoma" w:hAnsi="Tahoma" w:cs="Tahoma"/>
          <w:color w:val="auto"/>
          <w:sz w:val="22"/>
          <w:szCs w:val="22"/>
        </w:rPr>
        <w:t xml:space="preserve"> </w:t>
      </w:r>
      <w:r w:rsidR="00C05B73" w:rsidRPr="006035A2">
        <w:rPr>
          <w:rFonts w:ascii="Tahoma" w:hAnsi="Tahoma" w:cs="Tahoma"/>
          <w:color w:val="auto"/>
          <w:sz w:val="22"/>
          <w:szCs w:val="22"/>
        </w:rPr>
        <w:t xml:space="preserve"> Omni Ambulance</w:t>
      </w:r>
      <w:r w:rsidR="00572105" w:rsidRPr="006035A2">
        <w:rPr>
          <w:rFonts w:ascii="Tahoma" w:hAnsi="Tahoma" w:cs="Tahoma"/>
          <w:color w:val="auto"/>
          <w:sz w:val="22"/>
          <w:szCs w:val="22"/>
        </w:rPr>
        <w:t xml:space="preserve"> i</w:t>
      </w:r>
      <w:r w:rsidR="00CD7FBF" w:rsidRPr="006035A2">
        <w:rPr>
          <w:rFonts w:ascii="Tahoma" w:hAnsi="Tahoma" w:cs="Tahoma"/>
          <w:color w:val="auto"/>
          <w:sz w:val="22"/>
          <w:szCs w:val="22"/>
        </w:rPr>
        <w:t xml:space="preserve">s to be lifted up within </w:t>
      </w:r>
      <w:r w:rsidR="005A632F" w:rsidRPr="006035A2">
        <w:rPr>
          <w:rFonts w:ascii="Tahoma" w:hAnsi="Tahoma" w:cs="Tahoma"/>
          <w:color w:val="auto"/>
          <w:sz w:val="22"/>
          <w:szCs w:val="22"/>
        </w:rPr>
        <w:t>3</w:t>
      </w:r>
      <w:r w:rsidR="00CD7FBF" w:rsidRPr="006035A2">
        <w:rPr>
          <w:rFonts w:ascii="Tahoma" w:hAnsi="Tahoma" w:cs="Tahoma"/>
          <w:color w:val="auto"/>
          <w:sz w:val="22"/>
          <w:szCs w:val="22"/>
        </w:rPr>
        <w:t>0</w:t>
      </w:r>
      <w:r w:rsidR="00572105" w:rsidRPr="006035A2">
        <w:rPr>
          <w:rFonts w:ascii="Tahoma" w:hAnsi="Tahoma" w:cs="Tahoma"/>
          <w:color w:val="auto"/>
          <w:sz w:val="22"/>
          <w:szCs w:val="22"/>
        </w:rPr>
        <w:t xml:space="preserve"> days on the issue of letter of Offer/Intimation on making full payment in favour of M/s.</w:t>
      </w:r>
      <w:r w:rsidR="005E3BE3" w:rsidRPr="006035A2">
        <w:rPr>
          <w:rFonts w:ascii="Tahoma" w:hAnsi="Tahoma" w:cs="Tahoma"/>
          <w:color w:val="auto"/>
          <w:sz w:val="22"/>
          <w:szCs w:val="22"/>
        </w:rPr>
        <w:t xml:space="preserve"> </w:t>
      </w:r>
      <w:r w:rsidR="00572105" w:rsidRPr="006035A2">
        <w:rPr>
          <w:rFonts w:ascii="Tahoma" w:hAnsi="Tahoma" w:cs="Tahoma"/>
          <w:color w:val="auto"/>
          <w:sz w:val="22"/>
          <w:szCs w:val="22"/>
        </w:rPr>
        <w:t xml:space="preserve">IREL (India) Limited, Manavalakurichi. </w:t>
      </w:r>
    </w:p>
    <w:p w:rsidR="00572105" w:rsidRPr="001B5366" w:rsidRDefault="009A4CB2" w:rsidP="00CF5DE3">
      <w:pPr>
        <w:pStyle w:val="Default"/>
        <w:numPr>
          <w:ilvl w:val="0"/>
          <w:numId w:val="1"/>
        </w:numPr>
        <w:spacing w:after="120"/>
        <w:ind w:left="425" w:hanging="425"/>
        <w:jc w:val="both"/>
        <w:rPr>
          <w:rFonts w:ascii="Tahoma" w:hAnsi="Tahoma" w:cs="Tahoma"/>
          <w:sz w:val="22"/>
          <w:szCs w:val="22"/>
        </w:rPr>
      </w:pPr>
      <w:r w:rsidRPr="001B5366">
        <w:rPr>
          <w:rFonts w:ascii="Tahoma" w:hAnsi="Tahoma" w:cs="Tahoma"/>
          <w:sz w:val="22"/>
          <w:szCs w:val="22"/>
        </w:rPr>
        <w:t>GST Law mandates Tax Deduction at Source (TDS) vide Section 51 of the CGST/SG ST Act 2017, Section 20 of the IGST Act, 2017 and Section 21 of the UTGST Act, 20 17. Please mention IREL (India) Limited GST number (33AAACI2799F1ZL) and HSN/SAC code of goods/services in your bills.</w:t>
      </w:r>
    </w:p>
    <w:p w:rsidR="00572105" w:rsidRPr="001B5366" w:rsidRDefault="00572105" w:rsidP="00CF5DE3">
      <w:pPr>
        <w:pStyle w:val="Default"/>
        <w:numPr>
          <w:ilvl w:val="0"/>
          <w:numId w:val="1"/>
        </w:numPr>
        <w:spacing w:after="120"/>
        <w:ind w:left="425" w:hanging="425"/>
        <w:jc w:val="both"/>
        <w:rPr>
          <w:rFonts w:ascii="Tahoma" w:hAnsi="Tahoma" w:cs="Tahoma"/>
          <w:sz w:val="22"/>
          <w:szCs w:val="22"/>
        </w:rPr>
      </w:pPr>
      <w:r w:rsidRPr="001B5366">
        <w:rPr>
          <w:rFonts w:ascii="Tahoma" w:hAnsi="Tahoma" w:cs="Tahoma"/>
          <w:sz w:val="22"/>
          <w:szCs w:val="22"/>
        </w:rPr>
        <w:t xml:space="preserve">The successful bidder has to lift </w:t>
      </w:r>
      <w:r w:rsidR="00CF5DE3" w:rsidRPr="001B5366">
        <w:rPr>
          <w:rFonts w:ascii="Tahoma" w:hAnsi="Tahoma" w:cs="Tahoma"/>
          <w:sz w:val="22"/>
          <w:szCs w:val="22"/>
        </w:rPr>
        <w:t xml:space="preserve">the </w:t>
      </w:r>
      <w:r w:rsidR="00D97156">
        <w:rPr>
          <w:rFonts w:ascii="Tahoma" w:hAnsi="Tahoma" w:cs="Tahoma"/>
          <w:sz w:val="22"/>
          <w:szCs w:val="22"/>
        </w:rPr>
        <w:t xml:space="preserve">Scrap </w:t>
      </w:r>
      <w:proofErr w:type="spellStart"/>
      <w:r w:rsidR="00D97156">
        <w:rPr>
          <w:rFonts w:ascii="Tahoma" w:hAnsi="Tahoma" w:cs="Tahoma"/>
          <w:sz w:val="22"/>
          <w:szCs w:val="22"/>
        </w:rPr>
        <w:t>Maruti</w:t>
      </w:r>
      <w:proofErr w:type="spellEnd"/>
      <w:r w:rsidR="00D97156">
        <w:rPr>
          <w:rFonts w:ascii="Tahoma" w:hAnsi="Tahoma" w:cs="Tahoma"/>
          <w:sz w:val="22"/>
          <w:szCs w:val="22"/>
        </w:rPr>
        <w:t xml:space="preserve"> </w:t>
      </w:r>
      <w:r w:rsidR="00C05B73">
        <w:rPr>
          <w:rFonts w:ascii="Tahoma" w:hAnsi="Tahoma" w:cs="Tahoma"/>
          <w:sz w:val="22"/>
          <w:szCs w:val="22"/>
        </w:rPr>
        <w:t>Omni Ambulance</w:t>
      </w:r>
      <w:r w:rsidR="00F261D8">
        <w:rPr>
          <w:rFonts w:ascii="Tahoma" w:hAnsi="Tahoma" w:cs="Tahoma"/>
          <w:sz w:val="22"/>
          <w:szCs w:val="22"/>
        </w:rPr>
        <w:t xml:space="preserve"> </w:t>
      </w:r>
      <w:r w:rsidRPr="001B5366">
        <w:rPr>
          <w:rFonts w:ascii="Tahoma" w:hAnsi="Tahoma" w:cs="Tahoma"/>
          <w:sz w:val="22"/>
          <w:szCs w:val="22"/>
        </w:rPr>
        <w:t xml:space="preserve">at their own cost. The </w:t>
      </w:r>
      <w:r w:rsidR="006035A2" w:rsidRPr="006035A2">
        <w:rPr>
          <w:rFonts w:ascii="Tahoma" w:hAnsi="Tahoma" w:cs="Tahoma"/>
          <w:color w:val="auto"/>
          <w:sz w:val="22"/>
          <w:szCs w:val="22"/>
        </w:rPr>
        <w:t>bidder</w:t>
      </w:r>
      <w:r w:rsidRPr="001B5366">
        <w:rPr>
          <w:rFonts w:ascii="Tahoma" w:hAnsi="Tahoma" w:cs="Tahoma"/>
          <w:sz w:val="22"/>
          <w:szCs w:val="22"/>
        </w:rPr>
        <w:t xml:space="preserve"> shall be responsible for the transport of</w:t>
      </w:r>
      <w:r w:rsidR="00CF5DE3" w:rsidRPr="00CF5DE3">
        <w:rPr>
          <w:rFonts w:ascii="Tahoma" w:hAnsi="Tahoma" w:cs="Tahoma"/>
          <w:sz w:val="22"/>
          <w:szCs w:val="22"/>
        </w:rPr>
        <w:t xml:space="preserve"> </w:t>
      </w:r>
      <w:r w:rsidR="00D97156">
        <w:rPr>
          <w:rFonts w:ascii="Tahoma" w:hAnsi="Tahoma" w:cs="Tahoma"/>
          <w:sz w:val="22"/>
          <w:szCs w:val="22"/>
        </w:rPr>
        <w:t xml:space="preserve">Scrap </w:t>
      </w:r>
      <w:proofErr w:type="spellStart"/>
      <w:r w:rsidR="00D97156">
        <w:rPr>
          <w:rFonts w:ascii="Tahoma" w:hAnsi="Tahoma" w:cs="Tahoma"/>
          <w:sz w:val="22"/>
          <w:szCs w:val="22"/>
        </w:rPr>
        <w:t>Maruti</w:t>
      </w:r>
      <w:proofErr w:type="spellEnd"/>
      <w:r w:rsidR="00D97156">
        <w:rPr>
          <w:rFonts w:ascii="Tahoma" w:hAnsi="Tahoma" w:cs="Tahoma"/>
          <w:sz w:val="22"/>
          <w:szCs w:val="22"/>
        </w:rPr>
        <w:t xml:space="preserve"> </w:t>
      </w:r>
      <w:r w:rsidR="00C05B73">
        <w:rPr>
          <w:rFonts w:ascii="Tahoma" w:hAnsi="Tahoma" w:cs="Tahoma"/>
          <w:sz w:val="22"/>
          <w:szCs w:val="22"/>
        </w:rPr>
        <w:t>Omni Ambulance</w:t>
      </w:r>
      <w:r w:rsidRPr="001B5366">
        <w:rPr>
          <w:rFonts w:ascii="Tahoma" w:hAnsi="Tahoma" w:cs="Tahoma"/>
          <w:sz w:val="22"/>
          <w:szCs w:val="22"/>
        </w:rPr>
        <w:t xml:space="preserve"> from M/s.</w:t>
      </w:r>
      <w:r w:rsidR="008E700A" w:rsidRPr="001B5366">
        <w:rPr>
          <w:rFonts w:ascii="Tahoma" w:hAnsi="Tahoma" w:cs="Tahoma"/>
          <w:sz w:val="22"/>
          <w:szCs w:val="22"/>
        </w:rPr>
        <w:t xml:space="preserve"> </w:t>
      </w:r>
      <w:r w:rsidRPr="001B5366">
        <w:rPr>
          <w:rFonts w:ascii="Tahoma" w:hAnsi="Tahoma" w:cs="Tahoma"/>
          <w:sz w:val="22"/>
          <w:szCs w:val="22"/>
        </w:rPr>
        <w:t>IREL (I</w:t>
      </w:r>
      <w:r w:rsidR="00CF5DE3">
        <w:rPr>
          <w:rFonts w:ascii="Tahoma" w:hAnsi="Tahoma" w:cs="Tahoma"/>
          <w:sz w:val="22"/>
          <w:szCs w:val="22"/>
        </w:rPr>
        <w:t xml:space="preserve">ndia) Limited, Manavalakurichi </w:t>
      </w:r>
      <w:r w:rsidRPr="001B5366">
        <w:rPr>
          <w:rFonts w:ascii="Tahoma" w:hAnsi="Tahoma" w:cs="Tahoma"/>
          <w:sz w:val="22"/>
          <w:szCs w:val="22"/>
        </w:rPr>
        <w:t xml:space="preserve">and bear the cost of same. </w:t>
      </w:r>
    </w:p>
    <w:p w:rsidR="00572105" w:rsidRPr="001B5366" w:rsidRDefault="00572105" w:rsidP="00CF5DE3">
      <w:pPr>
        <w:pStyle w:val="Default"/>
        <w:numPr>
          <w:ilvl w:val="0"/>
          <w:numId w:val="1"/>
        </w:numPr>
        <w:spacing w:after="120"/>
        <w:ind w:left="425" w:hanging="425"/>
        <w:jc w:val="both"/>
        <w:rPr>
          <w:rFonts w:ascii="Tahoma" w:hAnsi="Tahoma" w:cs="Tahoma"/>
          <w:sz w:val="22"/>
          <w:szCs w:val="22"/>
        </w:rPr>
      </w:pPr>
      <w:r w:rsidRPr="001B5366">
        <w:rPr>
          <w:rFonts w:ascii="Tahoma" w:hAnsi="Tahoma" w:cs="Tahoma"/>
          <w:sz w:val="22"/>
          <w:szCs w:val="22"/>
        </w:rPr>
        <w:t>The undersigned reserves the right to accept or reject any offer either part or whole without</w:t>
      </w:r>
      <w:r w:rsidR="005E46BE" w:rsidRPr="001B5366">
        <w:rPr>
          <w:rFonts w:ascii="Tahoma" w:hAnsi="Tahoma" w:cs="Tahoma"/>
          <w:sz w:val="22"/>
          <w:szCs w:val="22"/>
        </w:rPr>
        <w:t xml:space="preserve"> </w:t>
      </w:r>
      <w:r w:rsidRPr="001B5366">
        <w:rPr>
          <w:rFonts w:ascii="Tahoma" w:hAnsi="Tahoma" w:cs="Tahoma"/>
          <w:sz w:val="22"/>
          <w:szCs w:val="22"/>
        </w:rPr>
        <w:t xml:space="preserve">assigning any reason. </w:t>
      </w:r>
    </w:p>
    <w:p w:rsidR="00572105" w:rsidRPr="001B5366" w:rsidRDefault="00572105" w:rsidP="00CF5DE3">
      <w:pPr>
        <w:pStyle w:val="Default"/>
        <w:numPr>
          <w:ilvl w:val="0"/>
          <w:numId w:val="1"/>
        </w:numPr>
        <w:spacing w:after="120"/>
        <w:ind w:left="425" w:hanging="425"/>
        <w:jc w:val="both"/>
        <w:rPr>
          <w:rFonts w:ascii="Tahoma" w:hAnsi="Tahoma" w:cs="Tahoma"/>
          <w:sz w:val="22"/>
          <w:szCs w:val="22"/>
        </w:rPr>
      </w:pPr>
      <w:r w:rsidRPr="001B5366">
        <w:rPr>
          <w:rFonts w:ascii="Tahoma" w:hAnsi="Tahoma" w:cs="Tahoma"/>
          <w:sz w:val="22"/>
          <w:szCs w:val="22"/>
        </w:rPr>
        <w:t xml:space="preserve">At any </w:t>
      </w:r>
      <w:r w:rsidR="0056197D">
        <w:rPr>
          <w:rFonts w:ascii="Tahoma" w:hAnsi="Tahoma" w:cs="Tahoma"/>
          <w:sz w:val="22"/>
          <w:szCs w:val="22"/>
        </w:rPr>
        <w:t xml:space="preserve">time </w:t>
      </w:r>
      <w:r w:rsidRPr="001B5366">
        <w:rPr>
          <w:rFonts w:ascii="Tahoma" w:hAnsi="Tahoma" w:cs="Tahoma"/>
          <w:sz w:val="22"/>
          <w:szCs w:val="22"/>
        </w:rPr>
        <w:t>M/s.</w:t>
      </w:r>
      <w:r w:rsidR="008E700A" w:rsidRPr="001B5366">
        <w:rPr>
          <w:rFonts w:ascii="Tahoma" w:hAnsi="Tahoma" w:cs="Tahoma"/>
          <w:sz w:val="22"/>
          <w:szCs w:val="22"/>
        </w:rPr>
        <w:t xml:space="preserve"> </w:t>
      </w:r>
      <w:r w:rsidRPr="001B5366">
        <w:rPr>
          <w:rFonts w:ascii="Tahoma" w:hAnsi="Tahoma" w:cs="Tahoma"/>
          <w:sz w:val="22"/>
          <w:szCs w:val="22"/>
        </w:rPr>
        <w:t xml:space="preserve">IREL (India) Limited, Manavalakurichi may modify the bidding document by amendment thereto. The amendment will be notified on IREL </w:t>
      </w:r>
      <w:r w:rsidR="00BD3951" w:rsidRPr="001B5366">
        <w:rPr>
          <w:rFonts w:ascii="Tahoma" w:hAnsi="Tahoma" w:cs="Tahoma"/>
          <w:sz w:val="22"/>
          <w:szCs w:val="22"/>
        </w:rPr>
        <w:t>w</w:t>
      </w:r>
      <w:r w:rsidRPr="001B5366">
        <w:rPr>
          <w:rFonts w:ascii="Tahoma" w:hAnsi="Tahoma" w:cs="Tahoma"/>
          <w:sz w:val="22"/>
          <w:szCs w:val="22"/>
        </w:rPr>
        <w:t xml:space="preserve">ebsite only, which will be binding on </w:t>
      </w:r>
      <w:r w:rsidR="006035A2" w:rsidRPr="006035A2">
        <w:rPr>
          <w:rFonts w:ascii="Tahoma" w:hAnsi="Tahoma" w:cs="Tahoma"/>
          <w:color w:val="auto"/>
          <w:sz w:val="22"/>
          <w:szCs w:val="22"/>
        </w:rPr>
        <w:t>bidders</w:t>
      </w:r>
      <w:r w:rsidRPr="001B5366">
        <w:rPr>
          <w:rFonts w:ascii="Tahoma" w:hAnsi="Tahoma" w:cs="Tahoma"/>
          <w:sz w:val="22"/>
          <w:szCs w:val="22"/>
        </w:rPr>
        <w:t xml:space="preserve">. </w:t>
      </w:r>
      <w:r w:rsidR="006035A2" w:rsidRPr="006035A2">
        <w:rPr>
          <w:rFonts w:ascii="Tahoma" w:hAnsi="Tahoma" w:cs="Tahoma"/>
          <w:color w:val="auto"/>
          <w:sz w:val="22"/>
          <w:szCs w:val="22"/>
        </w:rPr>
        <w:t>Bidders</w:t>
      </w:r>
      <w:r w:rsidRPr="001B5366">
        <w:rPr>
          <w:rFonts w:ascii="Tahoma" w:hAnsi="Tahoma" w:cs="Tahoma"/>
          <w:sz w:val="22"/>
          <w:szCs w:val="22"/>
        </w:rPr>
        <w:t xml:space="preserve"> should regularly visit the website https://irel.co.in to keep themselves updated. </w:t>
      </w:r>
    </w:p>
    <w:p w:rsidR="004F71E5" w:rsidRPr="001B5366" w:rsidRDefault="006035A2" w:rsidP="00CF5DE3">
      <w:pPr>
        <w:pStyle w:val="Default"/>
        <w:numPr>
          <w:ilvl w:val="0"/>
          <w:numId w:val="1"/>
        </w:numPr>
        <w:spacing w:after="120"/>
        <w:ind w:left="425" w:hanging="425"/>
        <w:jc w:val="both"/>
        <w:rPr>
          <w:rFonts w:ascii="Tahoma" w:hAnsi="Tahoma" w:cs="Tahoma"/>
          <w:sz w:val="22"/>
          <w:szCs w:val="22"/>
        </w:rPr>
      </w:pPr>
      <w:r w:rsidRPr="006035A2">
        <w:rPr>
          <w:rFonts w:ascii="Tahoma" w:hAnsi="Tahoma" w:cs="Tahoma"/>
          <w:color w:val="auto"/>
          <w:sz w:val="22"/>
          <w:szCs w:val="22"/>
        </w:rPr>
        <w:t>Bidder</w:t>
      </w:r>
      <w:r w:rsidR="004F71E5" w:rsidRPr="001B5366">
        <w:rPr>
          <w:rFonts w:ascii="Tahoma" w:hAnsi="Tahoma" w:cs="Tahoma"/>
          <w:sz w:val="22"/>
          <w:szCs w:val="22"/>
        </w:rPr>
        <w:t xml:space="preserve"> shall lift the material kept in designated area on </w:t>
      </w:r>
      <w:r w:rsidR="00310461" w:rsidRPr="001B5366">
        <w:rPr>
          <w:rFonts w:ascii="Tahoma" w:hAnsi="Tahoma" w:cs="Tahoma"/>
          <w:sz w:val="22"/>
          <w:szCs w:val="22"/>
        </w:rPr>
        <w:t>AS IS WHERE IS BASIS</w:t>
      </w:r>
      <w:r w:rsidR="004F71E5" w:rsidRPr="001B5366">
        <w:rPr>
          <w:rFonts w:ascii="Tahoma" w:hAnsi="Tahoma" w:cs="Tahoma"/>
          <w:sz w:val="22"/>
          <w:szCs w:val="22"/>
        </w:rPr>
        <w:t>. They shall bring suitable vehicle and pump the material to the storage arrangement fitted in the vehicle.</w:t>
      </w:r>
    </w:p>
    <w:p w:rsidR="004F71E5" w:rsidRPr="001B5366" w:rsidRDefault="008F1DDE" w:rsidP="00CF5DE3">
      <w:pPr>
        <w:pStyle w:val="Default"/>
        <w:numPr>
          <w:ilvl w:val="0"/>
          <w:numId w:val="1"/>
        </w:numPr>
        <w:spacing w:after="120"/>
        <w:ind w:left="425" w:hanging="425"/>
        <w:jc w:val="both"/>
        <w:rPr>
          <w:rFonts w:ascii="Tahoma" w:hAnsi="Tahoma" w:cs="Tahoma"/>
          <w:sz w:val="22"/>
          <w:szCs w:val="22"/>
        </w:rPr>
      </w:pPr>
      <w:r w:rsidRPr="001B5366">
        <w:rPr>
          <w:rFonts w:ascii="Tahoma" w:hAnsi="Tahoma" w:cs="Tahoma"/>
          <w:sz w:val="22"/>
          <w:szCs w:val="22"/>
        </w:rPr>
        <w:t xml:space="preserve">The hazardous </w:t>
      </w:r>
      <w:r w:rsidR="0062148C" w:rsidRPr="001B5366">
        <w:rPr>
          <w:rFonts w:ascii="Tahoma" w:hAnsi="Tahoma" w:cs="Tahoma"/>
          <w:sz w:val="22"/>
          <w:szCs w:val="22"/>
        </w:rPr>
        <w:t>waste manifest in form 9 should be prepared by the Auctioneer and given to IREL (India) Limited for forwarding to TNPCB and one copy retained by IREL (India) Limited with your approval.</w:t>
      </w:r>
    </w:p>
    <w:p w:rsidR="0062148C" w:rsidRPr="001B5366" w:rsidRDefault="0062148C" w:rsidP="00CF5DE3">
      <w:pPr>
        <w:pStyle w:val="Default"/>
        <w:numPr>
          <w:ilvl w:val="0"/>
          <w:numId w:val="1"/>
        </w:numPr>
        <w:spacing w:after="120"/>
        <w:ind w:left="425" w:hanging="425"/>
        <w:jc w:val="both"/>
        <w:rPr>
          <w:rFonts w:ascii="Tahoma" w:hAnsi="Tahoma" w:cs="Tahoma"/>
          <w:sz w:val="22"/>
          <w:szCs w:val="22"/>
        </w:rPr>
      </w:pPr>
      <w:r w:rsidRPr="001B5366">
        <w:rPr>
          <w:rFonts w:ascii="Tahoma" w:hAnsi="Tahoma" w:cs="Tahoma"/>
          <w:sz w:val="22"/>
          <w:szCs w:val="22"/>
        </w:rPr>
        <w:t xml:space="preserve">The collection, transportation should be carried out by the </w:t>
      </w:r>
      <w:r w:rsidR="006035A2" w:rsidRPr="006035A2">
        <w:rPr>
          <w:rFonts w:ascii="Tahoma" w:hAnsi="Tahoma" w:cs="Tahoma"/>
          <w:color w:val="auto"/>
          <w:sz w:val="22"/>
          <w:szCs w:val="22"/>
        </w:rPr>
        <w:t>Bidder</w:t>
      </w:r>
      <w:r w:rsidRPr="001B5366">
        <w:rPr>
          <w:rFonts w:ascii="Tahoma" w:hAnsi="Tahoma" w:cs="Tahoma"/>
          <w:sz w:val="22"/>
          <w:szCs w:val="22"/>
        </w:rPr>
        <w:t xml:space="preserve"> as per the Hazardous and other Wastes (Management and Tran boundary movement) Rules, 2016 and amended thereof.</w:t>
      </w:r>
    </w:p>
    <w:p w:rsidR="0062148C" w:rsidRPr="001B5366" w:rsidRDefault="006035A2" w:rsidP="00CF5DE3">
      <w:pPr>
        <w:pStyle w:val="Default"/>
        <w:numPr>
          <w:ilvl w:val="0"/>
          <w:numId w:val="1"/>
        </w:numPr>
        <w:spacing w:after="120"/>
        <w:ind w:left="425" w:hanging="425"/>
        <w:jc w:val="both"/>
        <w:rPr>
          <w:rFonts w:ascii="Tahoma" w:hAnsi="Tahoma" w:cs="Tahoma"/>
          <w:sz w:val="22"/>
          <w:szCs w:val="22"/>
        </w:rPr>
      </w:pPr>
      <w:r>
        <w:rPr>
          <w:rFonts w:ascii="Tahoma" w:hAnsi="Tahoma" w:cs="Tahoma"/>
          <w:sz w:val="22"/>
          <w:szCs w:val="22"/>
        </w:rPr>
        <w:t>Bidder</w:t>
      </w:r>
      <w:r w:rsidR="00C30E67" w:rsidRPr="001B5366">
        <w:rPr>
          <w:rFonts w:ascii="Tahoma" w:hAnsi="Tahoma" w:cs="Tahoma"/>
          <w:sz w:val="22"/>
          <w:szCs w:val="22"/>
        </w:rPr>
        <w:t xml:space="preserve"> shall depute their vehicle for lifting the material on any working day before </w:t>
      </w:r>
      <w:r w:rsidR="00C30E67" w:rsidRPr="006035A2">
        <w:rPr>
          <w:rFonts w:ascii="Tahoma" w:hAnsi="Tahoma" w:cs="Tahoma"/>
          <w:color w:val="auto"/>
          <w:sz w:val="22"/>
          <w:szCs w:val="22"/>
        </w:rPr>
        <w:t>12.00 noon</w:t>
      </w:r>
      <w:r w:rsidR="00C30E67" w:rsidRPr="001B5366">
        <w:rPr>
          <w:rFonts w:ascii="Tahoma" w:hAnsi="Tahoma" w:cs="Tahoma"/>
          <w:sz w:val="22"/>
          <w:szCs w:val="22"/>
        </w:rPr>
        <w:t>.</w:t>
      </w:r>
    </w:p>
    <w:p w:rsidR="00C30E67" w:rsidRPr="001B5366" w:rsidRDefault="00C30E67" w:rsidP="00CF5DE3">
      <w:pPr>
        <w:pStyle w:val="Default"/>
        <w:numPr>
          <w:ilvl w:val="0"/>
          <w:numId w:val="1"/>
        </w:numPr>
        <w:spacing w:after="120"/>
        <w:ind w:left="425" w:hanging="425"/>
        <w:jc w:val="both"/>
        <w:rPr>
          <w:rFonts w:ascii="Tahoma" w:hAnsi="Tahoma" w:cs="Tahoma"/>
          <w:sz w:val="22"/>
          <w:szCs w:val="22"/>
        </w:rPr>
      </w:pPr>
      <w:r w:rsidRPr="001B5366">
        <w:rPr>
          <w:rFonts w:ascii="Tahoma" w:hAnsi="Tahoma" w:cs="Tahoma"/>
          <w:sz w:val="22"/>
          <w:szCs w:val="22"/>
        </w:rPr>
        <w:t xml:space="preserve">The weighbridge tare weight should be produced at stores and then only it is to be taken to the assigned site for loading. </w:t>
      </w:r>
      <w:r w:rsidR="00456E1D" w:rsidRPr="001B5366">
        <w:rPr>
          <w:rFonts w:ascii="Tahoma" w:hAnsi="Tahoma" w:cs="Tahoma"/>
          <w:sz w:val="22"/>
          <w:szCs w:val="22"/>
        </w:rPr>
        <w:t xml:space="preserve">After loading, gross weight is to be taken at the weighbridge. The difference in the above two weights shall be taken as the weight of </w:t>
      </w:r>
      <w:r w:rsidR="00D97156">
        <w:rPr>
          <w:rFonts w:ascii="Tahoma" w:hAnsi="Tahoma" w:cs="Tahoma"/>
          <w:sz w:val="22"/>
          <w:szCs w:val="22"/>
        </w:rPr>
        <w:t xml:space="preserve">Scrap </w:t>
      </w:r>
      <w:proofErr w:type="spellStart"/>
      <w:proofErr w:type="gramStart"/>
      <w:r w:rsidR="00D97156">
        <w:rPr>
          <w:rFonts w:ascii="Tahoma" w:hAnsi="Tahoma" w:cs="Tahoma"/>
          <w:sz w:val="22"/>
          <w:szCs w:val="22"/>
        </w:rPr>
        <w:t>Maruti</w:t>
      </w:r>
      <w:proofErr w:type="spellEnd"/>
      <w:r w:rsidR="00D97156">
        <w:rPr>
          <w:rFonts w:ascii="Tahoma" w:hAnsi="Tahoma" w:cs="Tahoma"/>
          <w:sz w:val="22"/>
          <w:szCs w:val="22"/>
        </w:rPr>
        <w:t xml:space="preserve"> </w:t>
      </w:r>
      <w:r w:rsidR="00C05B73">
        <w:rPr>
          <w:rFonts w:ascii="Tahoma" w:hAnsi="Tahoma" w:cs="Tahoma"/>
          <w:sz w:val="22"/>
          <w:szCs w:val="22"/>
        </w:rPr>
        <w:t xml:space="preserve"> Omni</w:t>
      </w:r>
      <w:proofErr w:type="gramEnd"/>
      <w:r w:rsidR="00C05B73">
        <w:rPr>
          <w:rFonts w:ascii="Tahoma" w:hAnsi="Tahoma" w:cs="Tahoma"/>
          <w:sz w:val="22"/>
          <w:szCs w:val="22"/>
        </w:rPr>
        <w:t xml:space="preserve"> Ambulance</w:t>
      </w:r>
      <w:r w:rsidR="00456E1D" w:rsidRPr="001B5366">
        <w:rPr>
          <w:rFonts w:ascii="Tahoma" w:hAnsi="Tahoma" w:cs="Tahoma"/>
          <w:sz w:val="22"/>
          <w:szCs w:val="22"/>
        </w:rPr>
        <w:t xml:space="preserve"> delivered to the </w:t>
      </w:r>
      <w:r w:rsidR="00356B5E">
        <w:rPr>
          <w:rFonts w:ascii="Tahoma" w:hAnsi="Tahoma" w:cs="Tahoma"/>
          <w:sz w:val="22"/>
          <w:szCs w:val="22"/>
        </w:rPr>
        <w:t>Bidder</w:t>
      </w:r>
      <w:r w:rsidR="00456E1D" w:rsidRPr="001B5366">
        <w:rPr>
          <w:rFonts w:ascii="Tahoma" w:hAnsi="Tahoma" w:cs="Tahoma"/>
          <w:sz w:val="22"/>
          <w:szCs w:val="22"/>
        </w:rPr>
        <w:t>.</w:t>
      </w:r>
    </w:p>
    <w:p w:rsidR="00456E1D" w:rsidRPr="001B5366" w:rsidRDefault="00356B5E" w:rsidP="00CF5DE3">
      <w:pPr>
        <w:pStyle w:val="Default"/>
        <w:numPr>
          <w:ilvl w:val="0"/>
          <w:numId w:val="1"/>
        </w:numPr>
        <w:spacing w:after="120"/>
        <w:ind w:left="425" w:hanging="425"/>
        <w:jc w:val="both"/>
        <w:rPr>
          <w:rFonts w:ascii="Tahoma" w:hAnsi="Tahoma" w:cs="Tahoma"/>
          <w:sz w:val="22"/>
          <w:szCs w:val="22"/>
        </w:rPr>
      </w:pPr>
      <w:r w:rsidRPr="00BF6A05">
        <w:rPr>
          <w:rFonts w:ascii="Tahoma" w:hAnsi="Tahoma" w:cs="Tahoma"/>
          <w:color w:val="auto"/>
          <w:sz w:val="22"/>
          <w:szCs w:val="22"/>
        </w:rPr>
        <w:t>Bidder</w:t>
      </w:r>
      <w:r w:rsidR="00456E1D" w:rsidRPr="001B5366">
        <w:rPr>
          <w:rFonts w:ascii="Tahoma" w:hAnsi="Tahoma" w:cs="Tahoma"/>
          <w:sz w:val="22"/>
          <w:szCs w:val="22"/>
        </w:rPr>
        <w:t xml:space="preserve"> shall ensure proper road worthiness of the vehicle </w:t>
      </w:r>
      <w:r w:rsidR="00DB4F91" w:rsidRPr="001B5366">
        <w:rPr>
          <w:rFonts w:ascii="Tahoma" w:hAnsi="Tahoma" w:cs="Tahoma"/>
          <w:sz w:val="22"/>
          <w:szCs w:val="22"/>
        </w:rPr>
        <w:t>used for the transportation and shall be fully responsible for dealing with any accidents or any other claim that may arise in connection with the transportation.</w:t>
      </w:r>
    </w:p>
    <w:p w:rsidR="00DB4F91" w:rsidRPr="001B5366" w:rsidRDefault="00DB4F91" w:rsidP="00CF5DE3">
      <w:pPr>
        <w:pStyle w:val="Default"/>
        <w:numPr>
          <w:ilvl w:val="0"/>
          <w:numId w:val="1"/>
        </w:numPr>
        <w:spacing w:after="120"/>
        <w:ind w:left="425" w:hanging="425"/>
        <w:jc w:val="both"/>
        <w:rPr>
          <w:rFonts w:ascii="Tahoma" w:hAnsi="Tahoma" w:cs="Tahoma"/>
          <w:sz w:val="22"/>
          <w:szCs w:val="22"/>
        </w:rPr>
      </w:pPr>
      <w:r w:rsidRPr="001B5366">
        <w:rPr>
          <w:rFonts w:ascii="Tahoma" w:hAnsi="Tahoma" w:cs="Tahoma"/>
          <w:sz w:val="22"/>
          <w:szCs w:val="22"/>
        </w:rPr>
        <w:t xml:space="preserve">The </w:t>
      </w:r>
      <w:r w:rsidR="00BF6A05" w:rsidRPr="00764403">
        <w:rPr>
          <w:rFonts w:ascii="Tahoma" w:hAnsi="Tahoma" w:cs="Tahoma"/>
          <w:color w:val="auto"/>
          <w:sz w:val="22"/>
          <w:szCs w:val="22"/>
        </w:rPr>
        <w:t>Bidder</w:t>
      </w:r>
      <w:r w:rsidRPr="001B5366">
        <w:rPr>
          <w:rFonts w:ascii="Tahoma" w:hAnsi="Tahoma" w:cs="Tahoma"/>
          <w:sz w:val="22"/>
          <w:szCs w:val="22"/>
        </w:rPr>
        <w:t xml:space="preserve"> shall be responsible for meeting the requirements of authorities like Regional Transport, Insurance, Common carrier registration etc. if applicable, in connection with the transportation through public roads at their own risk and cost.</w:t>
      </w:r>
    </w:p>
    <w:p w:rsidR="00B8325D" w:rsidRPr="001B5366" w:rsidRDefault="00B8325D" w:rsidP="00CF5DE3">
      <w:pPr>
        <w:pStyle w:val="Default"/>
        <w:numPr>
          <w:ilvl w:val="0"/>
          <w:numId w:val="1"/>
        </w:numPr>
        <w:ind w:left="426" w:hanging="426"/>
        <w:jc w:val="both"/>
        <w:rPr>
          <w:rFonts w:ascii="Tahoma" w:hAnsi="Tahoma" w:cs="Tahoma"/>
          <w:sz w:val="22"/>
          <w:szCs w:val="22"/>
        </w:rPr>
      </w:pPr>
      <w:r w:rsidRPr="001B5366">
        <w:rPr>
          <w:rFonts w:ascii="Tahoma" w:hAnsi="Tahoma" w:cs="Tahoma"/>
          <w:sz w:val="22"/>
          <w:szCs w:val="22"/>
        </w:rPr>
        <w:t xml:space="preserve">For more Information contact :- </w:t>
      </w:r>
    </w:p>
    <w:p w:rsidR="00B8325D" w:rsidRPr="001B5366" w:rsidRDefault="00086CFB" w:rsidP="00133995">
      <w:pPr>
        <w:pStyle w:val="ListParagraph"/>
        <w:numPr>
          <w:ilvl w:val="0"/>
          <w:numId w:val="3"/>
        </w:numPr>
        <w:autoSpaceDE w:val="0"/>
        <w:autoSpaceDN w:val="0"/>
        <w:adjustRightInd w:val="0"/>
        <w:spacing w:after="120" w:line="240" w:lineRule="auto"/>
        <w:ind w:left="1134" w:hanging="425"/>
        <w:contextualSpacing w:val="0"/>
        <w:rPr>
          <w:rFonts w:ascii="Tahoma" w:hAnsi="Tahoma" w:cs="Tahoma"/>
          <w:color w:val="000000"/>
        </w:rPr>
      </w:pPr>
      <w:proofErr w:type="spellStart"/>
      <w:r>
        <w:rPr>
          <w:rFonts w:ascii="Tahoma" w:hAnsi="Tahoma" w:cs="Tahoma"/>
          <w:color w:val="000000"/>
        </w:rPr>
        <w:t>Shri</w:t>
      </w:r>
      <w:proofErr w:type="spellEnd"/>
      <w:r w:rsidR="00B8325D" w:rsidRPr="001B5366">
        <w:rPr>
          <w:rFonts w:ascii="Tahoma" w:hAnsi="Tahoma" w:cs="Tahoma"/>
          <w:color w:val="000000"/>
        </w:rPr>
        <w:t xml:space="preserve"> </w:t>
      </w:r>
      <w:proofErr w:type="spellStart"/>
      <w:r w:rsidR="00F261D8">
        <w:rPr>
          <w:rFonts w:ascii="Tahoma" w:hAnsi="Tahoma" w:cs="Tahoma"/>
          <w:color w:val="000000"/>
        </w:rPr>
        <w:t>Niranjan</w:t>
      </w:r>
      <w:proofErr w:type="spellEnd"/>
      <w:r w:rsidR="00F261D8">
        <w:rPr>
          <w:rFonts w:ascii="Tahoma" w:hAnsi="Tahoma" w:cs="Tahoma"/>
          <w:color w:val="000000"/>
        </w:rPr>
        <w:t xml:space="preserve"> </w:t>
      </w:r>
      <w:proofErr w:type="spellStart"/>
      <w:r w:rsidR="00F261D8">
        <w:rPr>
          <w:rFonts w:ascii="Tahoma" w:hAnsi="Tahoma" w:cs="Tahoma"/>
          <w:color w:val="000000"/>
        </w:rPr>
        <w:t>Sabata</w:t>
      </w:r>
      <w:proofErr w:type="spellEnd"/>
      <w:r w:rsidR="00B8325D" w:rsidRPr="001B5366">
        <w:rPr>
          <w:rFonts w:ascii="Tahoma" w:hAnsi="Tahoma" w:cs="Tahoma"/>
          <w:color w:val="000000"/>
        </w:rPr>
        <w:t xml:space="preserve">, </w:t>
      </w:r>
      <w:r w:rsidR="00F261D8">
        <w:rPr>
          <w:rFonts w:ascii="Tahoma" w:hAnsi="Tahoma" w:cs="Tahoma"/>
          <w:color w:val="000000"/>
        </w:rPr>
        <w:t>C</w:t>
      </w:r>
      <w:r w:rsidR="00B8325D" w:rsidRPr="001B5366">
        <w:rPr>
          <w:rFonts w:ascii="Tahoma" w:hAnsi="Tahoma" w:cs="Tahoma"/>
          <w:color w:val="000000"/>
        </w:rPr>
        <w:t>M</w:t>
      </w:r>
      <w:r w:rsidR="00D6241E" w:rsidRPr="001B5366">
        <w:rPr>
          <w:rFonts w:ascii="Tahoma" w:hAnsi="Tahoma" w:cs="Tahoma"/>
          <w:color w:val="000000"/>
        </w:rPr>
        <w:t>-Tech (P</w:t>
      </w:r>
      <w:r w:rsidR="00B8325D" w:rsidRPr="001B5366">
        <w:rPr>
          <w:rFonts w:ascii="Tahoma" w:hAnsi="Tahoma" w:cs="Tahoma"/>
          <w:color w:val="000000"/>
        </w:rPr>
        <w:t>urchase</w:t>
      </w:r>
      <w:r w:rsidR="00D6241E" w:rsidRPr="001B5366">
        <w:rPr>
          <w:rFonts w:ascii="Tahoma" w:hAnsi="Tahoma" w:cs="Tahoma"/>
          <w:color w:val="000000"/>
        </w:rPr>
        <w:t xml:space="preserve"> &amp; Stores</w:t>
      </w:r>
      <w:r>
        <w:rPr>
          <w:rFonts w:ascii="Tahoma" w:hAnsi="Tahoma" w:cs="Tahoma"/>
          <w:color w:val="000000"/>
        </w:rPr>
        <w:t>)</w:t>
      </w:r>
      <w:r w:rsidR="00D6241E" w:rsidRPr="001B5366">
        <w:rPr>
          <w:rFonts w:ascii="Tahoma" w:hAnsi="Tahoma" w:cs="Tahoma"/>
          <w:color w:val="000000"/>
        </w:rPr>
        <w:t>, M No.</w:t>
      </w:r>
      <w:r w:rsidR="00F261D8">
        <w:rPr>
          <w:rFonts w:ascii="Tahoma" w:eastAsia="Calibri" w:hAnsi="Tahoma" w:cs="Tahoma"/>
          <w:color w:val="000000"/>
        </w:rPr>
        <w:t>9861337057</w:t>
      </w:r>
    </w:p>
    <w:p w:rsidR="00682573" w:rsidRPr="001C1E66" w:rsidRDefault="00D6241E" w:rsidP="001C1E66">
      <w:pPr>
        <w:pStyle w:val="ListParagraph"/>
        <w:numPr>
          <w:ilvl w:val="0"/>
          <w:numId w:val="3"/>
        </w:numPr>
        <w:autoSpaceDE w:val="0"/>
        <w:autoSpaceDN w:val="0"/>
        <w:adjustRightInd w:val="0"/>
        <w:spacing w:after="120" w:line="240" w:lineRule="auto"/>
        <w:ind w:left="1134" w:hanging="425"/>
        <w:contextualSpacing w:val="0"/>
        <w:rPr>
          <w:rFonts w:ascii="Arial" w:hAnsi="Arial" w:cs="Arial"/>
          <w:color w:val="000000"/>
        </w:rPr>
      </w:pPr>
      <w:r w:rsidRPr="001B5366">
        <w:rPr>
          <w:rFonts w:ascii="Tahoma" w:hAnsi="Tahoma" w:cs="Tahoma"/>
          <w:color w:val="000000"/>
        </w:rPr>
        <w:t xml:space="preserve">Smt. S. </w:t>
      </w:r>
      <w:proofErr w:type="spellStart"/>
      <w:r w:rsidRPr="001B5366">
        <w:rPr>
          <w:rFonts w:ascii="Tahoma" w:hAnsi="Tahoma" w:cs="Tahoma"/>
          <w:color w:val="000000"/>
        </w:rPr>
        <w:t>Latha</w:t>
      </w:r>
      <w:proofErr w:type="spellEnd"/>
      <w:r w:rsidRPr="001B5366">
        <w:rPr>
          <w:rFonts w:ascii="Tahoma" w:hAnsi="Tahoma" w:cs="Tahoma"/>
          <w:color w:val="000000"/>
        </w:rPr>
        <w:t>, AM – Technical (Purchase), M. No.9442525813</w:t>
      </w:r>
      <w:r w:rsidR="00682573" w:rsidRPr="001C1E66">
        <w:rPr>
          <w:b/>
          <w:u w:val="single"/>
        </w:rPr>
        <w:br w:type="page"/>
      </w:r>
    </w:p>
    <w:p w:rsidR="00682573" w:rsidRPr="00FA0FF9" w:rsidRDefault="00682573" w:rsidP="00FA0FF9">
      <w:pPr>
        <w:pStyle w:val="Default"/>
        <w:jc w:val="center"/>
        <w:rPr>
          <w:rFonts w:ascii="Tahoma" w:hAnsi="Tahoma" w:cs="Tahoma"/>
          <w:b/>
          <w:sz w:val="22"/>
          <w:szCs w:val="22"/>
          <w:u w:val="single"/>
        </w:rPr>
      </w:pPr>
      <w:r w:rsidRPr="00FA0FF9">
        <w:rPr>
          <w:rFonts w:ascii="Tahoma" w:hAnsi="Tahoma" w:cs="Tahoma"/>
          <w:b/>
          <w:sz w:val="22"/>
          <w:szCs w:val="22"/>
          <w:u w:val="single"/>
        </w:rPr>
        <w:lastRenderedPageBreak/>
        <w:t>SPECIAL TERMS &amp; CONDITIONS</w:t>
      </w:r>
    </w:p>
    <w:p w:rsidR="00682573" w:rsidRPr="00FA0FF9" w:rsidRDefault="00682573" w:rsidP="00FA0FF9">
      <w:pPr>
        <w:pStyle w:val="Default"/>
        <w:ind w:left="720"/>
        <w:jc w:val="center"/>
        <w:rPr>
          <w:rFonts w:ascii="Tahoma" w:hAnsi="Tahoma" w:cs="Tahoma"/>
          <w:b/>
          <w:sz w:val="22"/>
          <w:szCs w:val="22"/>
          <w:u w:val="single"/>
        </w:rPr>
      </w:pPr>
    </w:p>
    <w:p w:rsidR="00682573" w:rsidRPr="00FA0FF9" w:rsidRDefault="00682573" w:rsidP="00A37B8C">
      <w:pPr>
        <w:pStyle w:val="Default"/>
        <w:spacing w:after="120"/>
        <w:jc w:val="both"/>
        <w:rPr>
          <w:rFonts w:ascii="Tahoma" w:hAnsi="Tahoma" w:cs="Tahoma"/>
          <w:b/>
          <w:sz w:val="22"/>
          <w:szCs w:val="22"/>
        </w:rPr>
      </w:pPr>
      <w:r w:rsidRPr="00FA0FF9">
        <w:rPr>
          <w:rFonts w:ascii="Tahoma" w:hAnsi="Tahoma" w:cs="Tahoma"/>
          <w:b/>
          <w:sz w:val="22"/>
          <w:szCs w:val="22"/>
        </w:rPr>
        <w:t xml:space="preserve">Contact Person IREL: Mr. </w:t>
      </w:r>
      <w:proofErr w:type="spellStart"/>
      <w:r w:rsidR="00F261D8" w:rsidRPr="00F261D8">
        <w:rPr>
          <w:rFonts w:ascii="Tahoma" w:hAnsi="Tahoma" w:cs="Tahoma"/>
          <w:b/>
        </w:rPr>
        <w:t>Niranjan</w:t>
      </w:r>
      <w:proofErr w:type="spellEnd"/>
      <w:r w:rsidR="00F261D8" w:rsidRPr="00F261D8">
        <w:rPr>
          <w:rFonts w:ascii="Tahoma" w:hAnsi="Tahoma" w:cs="Tahoma"/>
          <w:b/>
        </w:rPr>
        <w:t xml:space="preserve"> </w:t>
      </w:r>
      <w:proofErr w:type="spellStart"/>
      <w:r w:rsidR="00F261D8" w:rsidRPr="00F261D8">
        <w:rPr>
          <w:rFonts w:ascii="Tahoma" w:hAnsi="Tahoma" w:cs="Tahoma"/>
          <w:b/>
        </w:rPr>
        <w:t>Sabata</w:t>
      </w:r>
      <w:proofErr w:type="spellEnd"/>
      <w:r w:rsidRPr="00FA0FF9">
        <w:rPr>
          <w:rFonts w:ascii="Tahoma" w:hAnsi="Tahoma" w:cs="Tahoma"/>
          <w:b/>
          <w:sz w:val="22"/>
          <w:szCs w:val="22"/>
        </w:rPr>
        <w:t xml:space="preserve">, </w:t>
      </w:r>
      <w:r w:rsidR="00F261D8">
        <w:rPr>
          <w:rFonts w:ascii="Tahoma" w:hAnsi="Tahoma" w:cs="Tahoma"/>
          <w:b/>
          <w:sz w:val="22"/>
          <w:szCs w:val="22"/>
        </w:rPr>
        <w:t>C</w:t>
      </w:r>
      <w:r w:rsidR="003D2612">
        <w:rPr>
          <w:rFonts w:ascii="Tahoma" w:hAnsi="Tahoma" w:cs="Tahoma"/>
          <w:b/>
          <w:sz w:val="22"/>
          <w:szCs w:val="22"/>
        </w:rPr>
        <w:t>M-Technical</w:t>
      </w:r>
      <w:r w:rsidRPr="00FA0FF9">
        <w:rPr>
          <w:rFonts w:ascii="Tahoma" w:hAnsi="Tahoma" w:cs="Tahoma"/>
          <w:b/>
          <w:sz w:val="22"/>
          <w:szCs w:val="22"/>
        </w:rPr>
        <w:t xml:space="preserve"> </w:t>
      </w:r>
      <w:r w:rsidR="00C85CFF" w:rsidRPr="00FA0FF9">
        <w:rPr>
          <w:rFonts w:ascii="Tahoma" w:hAnsi="Tahoma" w:cs="Tahoma"/>
          <w:b/>
          <w:sz w:val="22"/>
          <w:szCs w:val="22"/>
        </w:rPr>
        <w:t>(Purchase</w:t>
      </w:r>
      <w:r w:rsidR="003D2612">
        <w:rPr>
          <w:rFonts w:ascii="Tahoma" w:hAnsi="Tahoma" w:cs="Tahoma"/>
          <w:b/>
          <w:sz w:val="22"/>
          <w:szCs w:val="22"/>
        </w:rPr>
        <w:t xml:space="preserve"> &amp; Stores</w:t>
      </w:r>
      <w:r w:rsidRPr="00FA0FF9">
        <w:rPr>
          <w:rFonts w:ascii="Tahoma" w:hAnsi="Tahoma" w:cs="Tahoma"/>
          <w:b/>
          <w:sz w:val="22"/>
          <w:szCs w:val="22"/>
        </w:rPr>
        <w:t xml:space="preserve">), </w:t>
      </w:r>
      <w:proofErr w:type="gramStart"/>
      <w:r w:rsidRPr="00FA0FF9">
        <w:rPr>
          <w:rFonts w:ascii="Tahoma" w:hAnsi="Tahoma" w:cs="Tahoma"/>
          <w:b/>
          <w:sz w:val="22"/>
          <w:szCs w:val="22"/>
        </w:rPr>
        <w:t>Ph</w:t>
      </w:r>
      <w:proofErr w:type="gramEnd"/>
      <w:r w:rsidRPr="00FA0FF9">
        <w:rPr>
          <w:rFonts w:ascii="Tahoma" w:hAnsi="Tahoma" w:cs="Tahoma"/>
          <w:b/>
          <w:sz w:val="22"/>
          <w:szCs w:val="22"/>
        </w:rPr>
        <w:t xml:space="preserve">: 04651- 200 402, </w:t>
      </w:r>
      <w:r w:rsidR="00F261D8" w:rsidRPr="00F261D8">
        <w:rPr>
          <w:rFonts w:ascii="Tahoma" w:eastAsia="Calibri" w:hAnsi="Tahoma" w:cs="Tahoma"/>
          <w:b/>
        </w:rPr>
        <w:t>9861337057</w:t>
      </w:r>
      <w:r w:rsidRPr="00FA0FF9">
        <w:rPr>
          <w:rFonts w:ascii="Tahoma" w:hAnsi="Tahoma" w:cs="Tahoma"/>
          <w:b/>
          <w:sz w:val="22"/>
          <w:szCs w:val="22"/>
        </w:rPr>
        <w:t xml:space="preserve">, email: </w:t>
      </w:r>
      <w:hyperlink r:id="rId7" w:history="1">
        <w:r w:rsidRPr="00FA0FF9">
          <w:rPr>
            <w:rStyle w:val="Hyperlink"/>
            <w:rFonts w:ascii="Tahoma" w:hAnsi="Tahoma" w:cs="Tahoma"/>
            <w:b/>
            <w:sz w:val="22"/>
            <w:szCs w:val="22"/>
          </w:rPr>
          <w:t>purchase-mk@irel.co.in</w:t>
        </w:r>
      </w:hyperlink>
    </w:p>
    <w:p w:rsidR="00682573" w:rsidRPr="00FA0FF9" w:rsidRDefault="00086CFB" w:rsidP="00A37B8C">
      <w:pPr>
        <w:pStyle w:val="Default"/>
        <w:spacing w:after="120"/>
        <w:jc w:val="both"/>
        <w:rPr>
          <w:rFonts w:ascii="Tahoma" w:hAnsi="Tahoma" w:cs="Tahoma"/>
          <w:sz w:val="22"/>
          <w:szCs w:val="22"/>
        </w:rPr>
      </w:pPr>
      <w:r w:rsidRPr="00FA0FF9">
        <w:rPr>
          <w:rFonts w:ascii="Tahoma" w:hAnsi="Tahoma" w:cs="Tahoma"/>
          <w:sz w:val="22"/>
          <w:szCs w:val="22"/>
        </w:rPr>
        <w:t xml:space="preserve">The E-Auction </w:t>
      </w:r>
      <w:r w:rsidR="00FA0FF9" w:rsidRPr="00FA0FF9">
        <w:rPr>
          <w:rFonts w:ascii="Tahoma" w:hAnsi="Tahoma" w:cs="Tahoma"/>
          <w:sz w:val="22"/>
          <w:szCs w:val="22"/>
        </w:rPr>
        <w:t>sale is governed by the special terms &amp; conditions (STC) of the</w:t>
      </w:r>
      <w:r w:rsidRPr="00FA0FF9">
        <w:rPr>
          <w:rFonts w:ascii="Tahoma" w:hAnsi="Tahoma" w:cs="Tahoma"/>
          <w:sz w:val="22"/>
          <w:szCs w:val="22"/>
        </w:rPr>
        <w:t xml:space="preserve"> E-Auction.</w:t>
      </w:r>
    </w:p>
    <w:p w:rsidR="00C85CFF" w:rsidRPr="00FA0FF9" w:rsidRDefault="00A37B8C" w:rsidP="00895865">
      <w:pPr>
        <w:pStyle w:val="Default"/>
        <w:spacing w:after="120"/>
        <w:jc w:val="both"/>
        <w:rPr>
          <w:rFonts w:ascii="Tahoma" w:hAnsi="Tahoma" w:cs="Tahoma"/>
          <w:sz w:val="22"/>
          <w:szCs w:val="22"/>
        </w:rPr>
      </w:pPr>
      <w:r w:rsidRPr="00FA0FF9">
        <w:rPr>
          <w:rFonts w:ascii="Tahoma" w:hAnsi="Tahoma" w:cs="Tahoma"/>
          <w:sz w:val="22"/>
          <w:szCs w:val="22"/>
        </w:rPr>
        <w:t>The terms &amp; conditions including the list of materials appearing on the date of E-Auction is final and binding on the participant bidders, the same way please be down loaded for any further reference.</w:t>
      </w:r>
    </w:p>
    <w:p w:rsidR="00C85CFF" w:rsidRPr="00FA0FF9" w:rsidRDefault="00A37B8C" w:rsidP="00895865">
      <w:pPr>
        <w:pStyle w:val="Default"/>
        <w:spacing w:after="120"/>
        <w:jc w:val="both"/>
        <w:rPr>
          <w:rFonts w:ascii="Tahoma" w:hAnsi="Tahoma" w:cs="Tahoma"/>
          <w:sz w:val="22"/>
          <w:szCs w:val="22"/>
        </w:rPr>
      </w:pPr>
      <w:r w:rsidRPr="00FA0FF9">
        <w:rPr>
          <w:rFonts w:ascii="Tahoma" w:hAnsi="Tahoma" w:cs="Tahoma"/>
          <w:sz w:val="22"/>
          <w:szCs w:val="22"/>
        </w:rPr>
        <w:t xml:space="preserve">All contractors/transactions entered into by the buyer/bidder arising out of this E-Auction shall be governed by the integrity pact available on our website, </w:t>
      </w:r>
      <w:hyperlink r:id="rId8" w:history="1">
        <w:r w:rsidRPr="00FA0FF9">
          <w:rPr>
            <w:rStyle w:val="Hyperlink"/>
            <w:rFonts w:ascii="Tahoma" w:hAnsi="Tahoma" w:cs="Tahoma"/>
            <w:sz w:val="22"/>
            <w:szCs w:val="22"/>
          </w:rPr>
          <w:t>www.irel.co</w:t>
        </w:r>
      </w:hyperlink>
      <w:r w:rsidRPr="00FA0FF9">
        <w:rPr>
          <w:rFonts w:ascii="Tahoma" w:hAnsi="Tahoma" w:cs="Tahoma"/>
          <w:sz w:val="22"/>
          <w:szCs w:val="22"/>
        </w:rPr>
        <w:t>.in</w:t>
      </w:r>
    </w:p>
    <w:p w:rsidR="00C85CFF" w:rsidRPr="00FA0FF9" w:rsidRDefault="00C85CFF" w:rsidP="00895865">
      <w:pPr>
        <w:pStyle w:val="Default"/>
        <w:spacing w:after="120"/>
        <w:jc w:val="both"/>
        <w:rPr>
          <w:rFonts w:ascii="Tahoma" w:hAnsi="Tahoma" w:cs="Tahoma"/>
          <w:sz w:val="22"/>
          <w:szCs w:val="22"/>
        </w:rPr>
      </w:pPr>
      <w:r w:rsidRPr="00FA0FF9">
        <w:rPr>
          <w:rFonts w:ascii="Tahoma" w:hAnsi="Tahoma" w:cs="Tahoma"/>
          <w:sz w:val="22"/>
          <w:szCs w:val="22"/>
        </w:rPr>
        <w:t>Quantities are indicative and may vary +/- 25%.</w:t>
      </w:r>
    </w:p>
    <w:p w:rsidR="00C85CFF" w:rsidRPr="00FA0FF9" w:rsidRDefault="00C85CFF" w:rsidP="00FA0FF9">
      <w:pPr>
        <w:pStyle w:val="Default"/>
        <w:jc w:val="both"/>
        <w:rPr>
          <w:rFonts w:ascii="Tahoma" w:hAnsi="Tahoma" w:cs="Tahoma"/>
          <w:sz w:val="22"/>
          <w:szCs w:val="22"/>
        </w:rPr>
      </w:pPr>
      <w:r w:rsidRPr="00FA0FF9">
        <w:rPr>
          <w:rFonts w:ascii="Tahoma" w:hAnsi="Tahoma" w:cs="Tahoma"/>
          <w:sz w:val="22"/>
          <w:szCs w:val="22"/>
        </w:rPr>
        <w:t>Sale is on “AS IS WHERE IS BASIS”. No complaint regarding quality, quantity, or composition of the material will be entertained.</w:t>
      </w:r>
    </w:p>
    <w:p w:rsidR="00C85CFF" w:rsidRPr="00FA0FF9" w:rsidRDefault="00C85CFF" w:rsidP="00FA0FF9">
      <w:pPr>
        <w:pStyle w:val="Default"/>
        <w:ind w:left="720"/>
        <w:jc w:val="both"/>
        <w:rPr>
          <w:rFonts w:ascii="Tahoma" w:hAnsi="Tahoma" w:cs="Tahoma"/>
          <w:sz w:val="22"/>
          <w:szCs w:val="22"/>
        </w:rPr>
      </w:pPr>
    </w:p>
    <w:p w:rsidR="00C85CFF" w:rsidRPr="00FA0FF9" w:rsidRDefault="00F55757" w:rsidP="00FA0FF9">
      <w:pPr>
        <w:pStyle w:val="Default"/>
        <w:numPr>
          <w:ilvl w:val="0"/>
          <w:numId w:val="4"/>
        </w:numPr>
        <w:spacing w:after="120"/>
        <w:ind w:left="425" w:hanging="425"/>
        <w:jc w:val="both"/>
        <w:rPr>
          <w:rFonts w:ascii="Tahoma" w:hAnsi="Tahoma" w:cs="Tahoma"/>
          <w:sz w:val="22"/>
          <w:szCs w:val="22"/>
        </w:rPr>
      </w:pPr>
      <w:r w:rsidRPr="00FA0FF9">
        <w:rPr>
          <w:rFonts w:ascii="Tahoma" w:hAnsi="Tahoma" w:cs="Tahoma"/>
          <w:b/>
          <w:sz w:val="22"/>
          <w:szCs w:val="22"/>
          <w:u w:val="single"/>
        </w:rPr>
        <w:t>I</w:t>
      </w:r>
      <w:r w:rsidR="000E251D" w:rsidRPr="00FA0FF9">
        <w:rPr>
          <w:rFonts w:ascii="Tahoma" w:hAnsi="Tahoma" w:cs="Tahoma"/>
          <w:b/>
          <w:sz w:val="22"/>
          <w:szCs w:val="22"/>
          <w:u w:val="single"/>
        </w:rPr>
        <w:t>REL (I</w:t>
      </w:r>
      <w:r w:rsidRPr="00FA0FF9">
        <w:rPr>
          <w:rFonts w:ascii="Tahoma" w:hAnsi="Tahoma" w:cs="Tahoma"/>
          <w:b/>
          <w:sz w:val="22"/>
          <w:szCs w:val="22"/>
          <w:u w:val="single"/>
        </w:rPr>
        <w:t>ndia</w:t>
      </w:r>
      <w:r w:rsidR="000E251D" w:rsidRPr="00FA0FF9">
        <w:rPr>
          <w:rFonts w:ascii="Tahoma" w:hAnsi="Tahoma" w:cs="Tahoma"/>
          <w:b/>
          <w:sz w:val="22"/>
          <w:szCs w:val="22"/>
          <w:u w:val="single"/>
        </w:rPr>
        <w:t>)</w:t>
      </w:r>
      <w:r w:rsidRPr="00FA0FF9">
        <w:rPr>
          <w:rFonts w:ascii="Tahoma" w:hAnsi="Tahoma" w:cs="Tahoma"/>
          <w:b/>
          <w:sz w:val="22"/>
          <w:szCs w:val="22"/>
          <w:u w:val="single"/>
        </w:rPr>
        <w:t xml:space="preserve"> Limited, Manavalakurichi, </w:t>
      </w:r>
      <w:r w:rsidRPr="00FA0FF9">
        <w:rPr>
          <w:rFonts w:ascii="Tahoma" w:hAnsi="Tahoma" w:cs="Tahoma"/>
          <w:sz w:val="22"/>
          <w:szCs w:val="22"/>
        </w:rPr>
        <w:t xml:space="preserve">the owner / seller, will be hereinafter referred to as </w:t>
      </w:r>
      <w:r w:rsidR="006650D7" w:rsidRPr="00FA0FF9">
        <w:rPr>
          <w:rFonts w:ascii="Tahoma" w:hAnsi="Tahoma" w:cs="Tahoma"/>
          <w:sz w:val="22"/>
          <w:szCs w:val="22"/>
        </w:rPr>
        <w:t>Principal</w:t>
      </w:r>
      <w:r w:rsidRPr="00FA0FF9">
        <w:rPr>
          <w:rFonts w:ascii="Tahoma" w:hAnsi="Tahoma" w:cs="Tahoma"/>
          <w:sz w:val="22"/>
          <w:szCs w:val="22"/>
        </w:rPr>
        <w:t xml:space="preserve"> and GeM, the selling Agent of </w:t>
      </w:r>
      <w:r w:rsidR="006650D7" w:rsidRPr="00FA0FF9">
        <w:rPr>
          <w:rFonts w:ascii="Tahoma" w:hAnsi="Tahoma" w:cs="Tahoma"/>
          <w:sz w:val="22"/>
          <w:szCs w:val="22"/>
        </w:rPr>
        <w:t>Principal</w:t>
      </w:r>
      <w:r w:rsidRPr="00FA0FF9">
        <w:rPr>
          <w:rFonts w:ascii="Tahoma" w:hAnsi="Tahoma" w:cs="Tahoma"/>
          <w:sz w:val="22"/>
          <w:szCs w:val="22"/>
        </w:rPr>
        <w:t xml:space="preserve"> will be hereinafter referred to as GeM. Wherever the word Buyer, Purchaser, Successful Bidder is indicated, it will be referred to as Successful Bidder. </w:t>
      </w:r>
    </w:p>
    <w:p w:rsidR="001B3B88" w:rsidRPr="00FA0FF9" w:rsidRDefault="00D3441E" w:rsidP="00FA0FF9">
      <w:pPr>
        <w:pStyle w:val="Default"/>
        <w:numPr>
          <w:ilvl w:val="0"/>
          <w:numId w:val="4"/>
        </w:numPr>
        <w:spacing w:after="120"/>
        <w:ind w:left="425" w:hanging="425"/>
        <w:jc w:val="both"/>
        <w:rPr>
          <w:rFonts w:ascii="Tahoma" w:hAnsi="Tahoma" w:cs="Tahoma"/>
          <w:b/>
          <w:sz w:val="22"/>
          <w:szCs w:val="22"/>
        </w:rPr>
      </w:pPr>
      <w:r w:rsidRPr="00FA0FF9">
        <w:rPr>
          <w:rFonts w:ascii="Tahoma" w:hAnsi="Tahoma" w:cs="Tahoma"/>
          <w:b/>
          <w:sz w:val="22"/>
          <w:szCs w:val="22"/>
        </w:rPr>
        <w:t>Validity of bids</w:t>
      </w:r>
      <w:r w:rsidR="001B3B88" w:rsidRPr="00FA0FF9">
        <w:rPr>
          <w:rFonts w:ascii="Tahoma" w:hAnsi="Tahoma" w:cs="Tahoma"/>
          <w:b/>
          <w:sz w:val="22"/>
          <w:szCs w:val="22"/>
        </w:rPr>
        <w:t>:</w:t>
      </w:r>
      <w:r w:rsidR="001B3B88" w:rsidRPr="00FA0FF9">
        <w:rPr>
          <w:rFonts w:ascii="Tahoma" w:hAnsi="Tahoma" w:cs="Tahoma"/>
          <w:sz w:val="22"/>
          <w:szCs w:val="22"/>
        </w:rPr>
        <w:t xml:space="preserve"> All bids will be valid for acceptance by IREL for a period of </w:t>
      </w:r>
      <w:r w:rsidR="001B3B88" w:rsidRPr="00764403">
        <w:rPr>
          <w:rFonts w:ascii="Tahoma" w:hAnsi="Tahoma" w:cs="Tahoma"/>
          <w:color w:val="auto"/>
          <w:sz w:val="22"/>
          <w:szCs w:val="22"/>
        </w:rPr>
        <w:t>30 (THIRTY)</w:t>
      </w:r>
      <w:r w:rsidR="001B3B88" w:rsidRPr="00FA0FF9">
        <w:rPr>
          <w:rFonts w:ascii="Tahoma" w:hAnsi="Tahoma" w:cs="Tahoma"/>
          <w:sz w:val="22"/>
          <w:szCs w:val="22"/>
        </w:rPr>
        <w:t xml:space="preserve"> calendar days from the date of closing of E-Auction, excluding the date of closing. In case the 30</w:t>
      </w:r>
      <w:r w:rsidR="001B3B88" w:rsidRPr="00FA0FF9">
        <w:rPr>
          <w:rFonts w:ascii="Tahoma" w:hAnsi="Tahoma" w:cs="Tahoma"/>
          <w:sz w:val="22"/>
          <w:szCs w:val="22"/>
          <w:vertAlign w:val="superscript"/>
        </w:rPr>
        <w:t>th</w:t>
      </w:r>
      <w:r w:rsidR="001B3B88" w:rsidRPr="00FA0FF9">
        <w:rPr>
          <w:rFonts w:ascii="Tahoma" w:hAnsi="Tahoma" w:cs="Tahoma"/>
          <w:sz w:val="22"/>
          <w:szCs w:val="22"/>
        </w:rPr>
        <w:t xml:space="preserve"> days fall on a holiday remains closed for IREL, such bids will be deemed to be automatically extended to be valid </w:t>
      </w:r>
      <w:proofErr w:type="spellStart"/>
      <w:r w:rsidR="001B3B88" w:rsidRPr="00FA0FF9">
        <w:rPr>
          <w:rFonts w:ascii="Tahoma" w:hAnsi="Tahoma" w:cs="Tahoma"/>
          <w:sz w:val="22"/>
          <w:szCs w:val="22"/>
        </w:rPr>
        <w:t>upto</w:t>
      </w:r>
      <w:proofErr w:type="spellEnd"/>
      <w:r w:rsidR="001B3B88" w:rsidRPr="00FA0FF9">
        <w:rPr>
          <w:rFonts w:ascii="Tahoma" w:hAnsi="Tahoma" w:cs="Tahoma"/>
          <w:sz w:val="22"/>
          <w:szCs w:val="22"/>
        </w:rPr>
        <w:t xml:space="preserve"> the next working day of IREL.</w:t>
      </w:r>
    </w:p>
    <w:p w:rsidR="001B3B88" w:rsidRPr="00FA0FF9" w:rsidRDefault="00C00AE5" w:rsidP="00FA0FF9">
      <w:pPr>
        <w:pStyle w:val="Default"/>
        <w:numPr>
          <w:ilvl w:val="0"/>
          <w:numId w:val="4"/>
        </w:numPr>
        <w:spacing w:after="120"/>
        <w:ind w:left="425" w:hanging="425"/>
        <w:jc w:val="both"/>
        <w:rPr>
          <w:rFonts w:ascii="Tahoma" w:hAnsi="Tahoma" w:cs="Tahoma"/>
          <w:b/>
          <w:sz w:val="22"/>
          <w:szCs w:val="22"/>
        </w:rPr>
      </w:pPr>
      <w:r w:rsidRPr="00FA0FF9">
        <w:rPr>
          <w:rFonts w:ascii="Tahoma" w:hAnsi="Tahoma" w:cs="Tahoma"/>
          <w:b/>
          <w:sz w:val="22"/>
          <w:szCs w:val="22"/>
        </w:rPr>
        <w:t>Inspection</w:t>
      </w:r>
      <w:r w:rsidR="001B3B88" w:rsidRPr="00FA0FF9">
        <w:rPr>
          <w:rFonts w:ascii="Tahoma" w:hAnsi="Tahoma" w:cs="Tahoma"/>
          <w:b/>
          <w:sz w:val="22"/>
          <w:szCs w:val="22"/>
        </w:rPr>
        <w:t xml:space="preserve">: </w:t>
      </w:r>
      <w:r w:rsidR="001B3B88" w:rsidRPr="00FA0FF9">
        <w:rPr>
          <w:rFonts w:ascii="Tahoma" w:hAnsi="Tahoma" w:cs="Tahoma"/>
          <w:sz w:val="22"/>
          <w:szCs w:val="22"/>
        </w:rPr>
        <w:t xml:space="preserve">The indenting bidder or his authorized representative may inspect the materials as per the schedule, between </w:t>
      </w:r>
      <w:r w:rsidR="001B3B88" w:rsidRPr="00FA0FF9">
        <w:rPr>
          <w:rFonts w:ascii="Tahoma" w:hAnsi="Tahoma" w:cs="Tahoma"/>
          <w:b/>
          <w:sz w:val="22"/>
          <w:szCs w:val="22"/>
        </w:rPr>
        <w:t xml:space="preserve">10AM to </w:t>
      </w:r>
      <w:r w:rsidR="00C05B73">
        <w:rPr>
          <w:rFonts w:ascii="Tahoma" w:hAnsi="Tahoma" w:cs="Tahoma"/>
          <w:b/>
          <w:sz w:val="22"/>
          <w:szCs w:val="22"/>
        </w:rPr>
        <w:t>4</w:t>
      </w:r>
      <w:r w:rsidR="001B3B88" w:rsidRPr="00FA0FF9">
        <w:rPr>
          <w:rFonts w:ascii="Tahoma" w:hAnsi="Tahoma" w:cs="Tahoma"/>
          <w:b/>
          <w:sz w:val="22"/>
          <w:szCs w:val="22"/>
        </w:rPr>
        <w:t xml:space="preserve">PM only on any working day of Principal at the location specified with the prior permission from the </w:t>
      </w:r>
      <w:r w:rsidR="006650D7" w:rsidRPr="00FA0FF9">
        <w:rPr>
          <w:rFonts w:ascii="Tahoma" w:hAnsi="Tahoma" w:cs="Tahoma"/>
          <w:b/>
          <w:sz w:val="22"/>
          <w:szCs w:val="22"/>
        </w:rPr>
        <w:t>Principal.</w:t>
      </w:r>
      <w:r w:rsidR="001B3B88" w:rsidRPr="00FA0FF9">
        <w:rPr>
          <w:rFonts w:ascii="Tahoma" w:hAnsi="Tahoma" w:cs="Tahoma"/>
          <w:b/>
          <w:sz w:val="22"/>
          <w:szCs w:val="22"/>
        </w:rPr>
        <w:t xml:space="preserve"> </w:t>
      </w:r>
      <w:r w:rsidR="009747A5" w:rsidRPr="00FA0FF9">
        <w:rPr>
          <w:rFonts w:ascii="Tahoma" w:hAnsi="Tahoma" w:cs="Tahoma"/>
          <w:sz w:val="22"/>
          <w:szCs w:val="22"/>
        </w:rPr>
        <w:t xml:space="preserve">The bidders / customers shall be </w:t>
      </w:r>
      <w:r w:rsidR="006650D7" w:rsidRPr="00FA0FF9">
        <w:rPr>
          <w:rFonts w:ascii="Tahoma" w:hAnsi="Tahoma" w:cs="Tahoma"/>
          <w:sz w:val="22"/>
          <w:szCs w:val="22"/>
        </w:rPr>
        <w:t>carrying</w:t>
      </w:r>
      <w:r w:rsidR="009747A5" w:rsidRPr="00FA0FF9">
        <w:rPr>
          <w:rFonts w:ascii="Tahoma" w:hAnsi="Tahoma" w:cs="Tahoma"/>
          <w:sz w:val="22"/>
          <w:szCs w:val="22"/>
        </w:rPr>
        <w:t xml:space="preserve"> the photo identification card issued by UIDAI, without which inspection will not be permitted. In case the bidders /customers send their authorized representative for inspection, they will be permitted subject to their producing the authorizat</w:t>
      </w:r>
      <w:r w:rsidR="0042523A" w:rsidRPr="00FA0FF9">
        <w:rPr>
          <w:rFonts w:ascii="Tahoma" w:hAnsi="Tahoma" w:cs="Tahoma"/>
          <w:sz w:val="22"/>
          <w:szCs w:val="22"/>
        </w:rPr>
        <w:t>ion le</w:t>
      </w:r>
      <w:r w:rsidR="009747A5" w:rsidRPr="00FA0FF9">
        <w:rPr>
          <w:rFonts w:ascii="Tahoma" w:hAnsi="Tahoma" w:cs="Tahoma"/>
          <w:sz w:val="22"/>
          <w:szCs w:val="22"/>
        </w:rPr>
        <w:t>tter and photo identification card (issued by UIDAI). The detailed description of all lots including list of spare parts, if any, are available at site.</w:t>
      </w:r>
    </w:p>
    <w:p w:rsidR="009747A5" w:rsidRPr="00FA0FF9" w:rsidRDefault="00D27584" w:rsidP="00895865">
      <w:pPr>
        <w:pStyle w:val="Default"/>
        <w:numPr>
          <w:ilvl w:val="0"/>
          <w:numId w:val="4"/>
        </w:numPr>
        <w:tabs>
          <w:tab w:val="left" w:pos="851"/>
        </w:tabs>
        <w:spacing w:after="120"/>
        <w:ind w:left="425" w:hanging="425"/>
        <w:jc w:val="both"/>
        <w:rPr>
          <w:rFonts w:ascii="Tahoma" w:hAnsi="Tahoma" w:cs="Tahoma"/>
          <w:b/>
          <w:sz w:val="22"/>
          <w:szCs w:val="22"/>
        </w:rPr>
      </w:pPr>
      <w:r w:rsidRPr="00FA0FF9">
        <w:rPr>
          <w:rFonts w:ascii="Tahoma" w:hAnsi="Tahoma" w:cs="Tahoma"/>
          <w:sz w:val="22"/>
          <w:szCs w:val="22"/>
        </w:rPr>
        <w:t xml:space="preserve">The description / quality indicated are approximate and furnished to enable bidders to quote their rates. Bidders are advised to quote their rates only after inspection of items at site. But neither the sale could be invalidated nor the bidder can make any claim / compensation whatsoever on account of any defect in description, deficiency in the quantity and quality. Notwithstanding anything contained in the E-Auction sale notice or advertisement issued as to description and particulars of material put up for sale, the sale is on as is where basis is only. </w:t>
      </w:r>
      <w:r w:rsidR="006650D7" w:rsidRPr="00FA0FF9">
        <w:rPr>
          <w:rFonts w:ascii="Tahoma" w:hAnsi="Tahoma" w:cs="Tahoma"/>
          <w:sz w:val="22"/>
          <w:szCs w:val="22"/>
        </w:rPr>
        <w:t>Principal</w:t>
      </w:r>
      <w:r w:rsidRPr="00FA0FF9">
        <w:rPr>
          <w:rFonts w:ascii="Tahoma" w:hAnsi="Tahoma" w:cs="Tahoma"/>
          <w:sz w:val="22"/>
          <w:szCs w:val="22"/>
        </w:rPr>
        <w:t xml:space="preserve">, do not give any assurance or guarantee that the materials to be delivered will adhere to notice or advertisement or list. Goods /Equipments will be sold in as is where </w:t>
      </w:r>
      <w:r w:rsidR="00C45299" w:rsidRPr="00FA0FF9">
        <w:rPr>
          <w:rFonts w:ascii="Tahoma" w:hAnsi="Tahoma" w:cs="Tahoma"/>
          <w:sz w:val="22"/>
          <w:szCs w:val="22"/>
        </w:rPr>
        <w:t>condition is</w:t>
      </w:r>
      <w:r w:rsidRPr="00FA0FF9">
        <w:rPr>
          <w:rFonts w:ascii="Tahoma" w:hAnsi="Tahoma" w:cs="Tahoma"/>
          <w:sz w:val="22"/>
          <w:szCs w:val="22"/>
        </w:rPr>
        <w:t xml:space="preserve"> and the whole items shall be taken delivery from the site by the successful bidders with its faults, errors in description if any</w:t>
      </w:r>
      <w:r w:rsidR="00C45299" w:rsidRPr="00FA0FF9">
        <w:rPr>
          <w:rFonts w:ascii="Tahoma" w:hAnsi="Tahoma" w:cs="Tahoma"/>
          <w:sz w:val="22"/>
          <w:szCs w:val="22"/>
        </w:rPr>
        <w:t>. No plea or misunderstanding or ignorance or conditions put forth subsequent to any confirmation of sale shall be accepted. The principle of CAVEAT EMPTOR (let the buyer beware) will apply.</w:t>
      </w:r>
    </w:p>
    <w:p w:rsidR="00C45299" w:rsidRPr="00FA0FF9" w:rsidRDefault="00C11990" w:rsidP="00FA0FF9">
      <w:pPr>
        <w:pStyle w:val="Default"/>
        <w:numPr>
          <w:ilvl w:val="0"/>
          <w:numId w:val="4"/>
        </w:numPr>
        <w:tabs>
          <w:tab w:val="left" w:pos="851"/>
        </w:tabs>
        <w:spacing w:after="120"/>
        <w:ind w:left="425" w:hanging="425"/>
        <w:jc w:val="both"/>
        <w:rPr>
          <w:rFonts w:ascii="Tahoma" w:hAnsi="Tahoma" w:cs="Tahoma"/>
          <w:b/>
          <w:sz w:val="22"/>
          <w:szCs w:val="22"/>
        </w:rPr>
      </w:pPr>
      <w:r w:rsidRPr="00FA0FF9">
        <w:rPr>
          <w:rFonts w:ascii="Tahoma" w:hAnsi="Tahoma" w:cs="Tahoma"/>
          <w:sz w:val="22"/>
          <w:szCs w:val="22"/>
        </w:rPr>
        <w:t>Conditional offers will not be accepted /entertained.</w:t>
      </w:r>
    </w:p>
    <w:p w:rsidR="00C11990" w:rsidRPr="00FA0FF9" w:rsidRDefault="00C11990" w:rsidP="00FA0FF9">
      <w:pPr>
        <w:pStyle w:val="Default"/>
        <w:numPr>
          <w:ilvl w:val="0"/>
          <w:numId w:val="4"/>
        </w:numPr>
        <w:tabs>
          <w:tab w:val="left" w:pos="851"/>
        </w:tabs>
        <w:spacing w:after="120"/>
        <w:ind w:left="425" w:hanging="425"/>
        <w:jc w:val="both"/>
        <w:rPr>
          <w:rFonts w:ascii="Tahoma" w:hAnsi="Tahoma" w:cs="Tahoma"/>
          <w:b/>
          <w:sz w:val="22"/>
          <w:szCs w:val="22"/>
        </w:rPr>
      </w:pPr>
      <w:r w:rsidRPr="00FA0FF9">
        <w:rPr>
          <w:rFonts w:ascii="Tahoma" w:hAnsi="Tahoma" w:cs="Tahoma"/>
          <w:sz w:val="22"/>
          <w:szCs w:val="22"/>
        </w:rPr>
        <w:t xml:space="preserve">The terms shall remain in every aspect at the risk of the buyer from the time of acceptance of his offer. PRINCIPAL will not undertake any liability whatsoever for the safe custody, protection or preservation after the sale has been confirmed. Delivery of the lots as put up for sale subject to change by nature’s wear and tear. No complaint regarding quality or </w:t>
      </w:r>
      <w:proofErr w:type="spellStart"/>
      <w:r w:rsidRPr="00FA0FF9">
        <w:rPr>
          <w:rFonts w:ascii="Tahoma" w:hAnsi="Tahoma" w:cs="Tahoma"/>
          <w:sz w:val="22"/>
          <w:szCs w:val="22"/>
        </w:rPr>
        <w:t>misdescription</w:t>
      </w:r>
      <w:proofErr w:type="spellEnd"/>
      <w:r w:rsidRPr="00FA0FF9">
        <w:rPr>
          <w:rFonts w:ascii="Tahoma" w:hAnsi="Tahoma" w:cs="Tahoma"/>
          <w:sz w:val="22"/>
          <w:szCs w:val="22"/>
        </w:rPr>
        <w:t xml:space="preserve"> for the materials sold will be entertained once the bid has been accepted.</w:t>
      </w:r>
    </w:p>
    <w:p w:rsidR="00C11990" w:rsidRPr="00895865" w:rsidRDefault="00026A24" w:rsidP="00895865">
      <w:pPr>
        <w:pStyle w:val="Default"/>
        <w:numPr>
          <w:ilvl w:val="0"/>
          <w:numId w:val="4"/>
        </w:numPr>
        <w:tabs>
          <w:tab w:val="left" w:pos="851"/>
        </w:tabs>
        <w:spacing w:after="120"/>
        <w:ind w:left="425" w:hanging="425"/>
        <w:jc w:val="both"/>
        <w:rPr>
          <w:rFonts w:ascii="Tahoma" w:hAnsi="Tahoma" w:cs="Tahoma"/>
          <w:b/>
          <w:sz w:val="22"/>
          <w:szCs w:val="22"/>
        </w:rPr>
      </w:pPr>
      <w:r w:rsidRPr="00895865">
        <w:rPr>
          <w:rFonts w:ascii="Tahoma" w:hAnsi="Tahoma" w:cs="Tahoma"/>
          <w:b/>
          <w:sz w:val="22"/>
          <w:szCs w:val="22"/>
        </w:rPr>
        <w:lastRenderedPageBreak/>
        <w:t>GST:</w:t>
      </w:r>
      <w:r w:rsidRPr="00895865">
        <w:rPr>
          <w:rFonts w:ascii="Tahoma" w:hAnsi="Tahoma" w:cs="Tahoma"/>
          <w:sz w:val="22"/>
          <w:szCs w:val="22"/>
        </w:rPr>
        <w:t xml:space="preserve"> The present rate of GST applicable is indicated in this e-auction list. However, </w:t>
      </w:r>
      <w:r w:rsidRPr="000D34C9">
        <w:rPr>
          <w:rFonts w:ascii="Tahoma" w:hAnsi="Tahoma" w:cs="Tahoma"/>
          <w:b/>
          <w:sz w:val="22"/>
          <w:szCs w:val="22"/>
        </w:rPr>
        <w:t>GST prevailing at the time of delivery</w:t>
      </w:r>
      <w:r w:rsidRPr="00895865">
        <w:rPr>
          <w:rFonts w:ascii="Tahoma" w:hAnsi="Tahoma" w:cs="Tahoma"/>
          <w:sz w:val="22"/>
          <w:szCs w:val="22"/>
        </w:rPr>
        <w:t>, shall be payable by the successful bidders.</w:t>
      </w:r>
    </w:p>
    <w:p w:rsidR="00026A24" w:rsidRPr="00895865" w:rsidRDefault="00C00AE5" w:rsidP="00895865">
      <w:pPr>
        <w:pStyle w:val="Default"/>
        <w:numPr>
          <w:ilvl w:val="0"/>
          <w:numId w:val="4"/>
        </w:numPr>
        <w:tabs>
          <w:tab w:val="left" w:pos="851"/>
        </w:tabs>
        <w:spacing w:after="120"/>
        <w:ind w:left="425" w:hanging="425"/>
        <w:jc w:val="both"/>
        <w:rPr>
          <w:rFonts w:ascii="Tahoma" w:hAnsi="Tahoma" w:cs="Tahoma"/>
          <w:b/>
          <w:sz w:val="22"/>
          <w:szCs w:val="22"/>
        </w:rPr>
      </w:pPr>
      <w:r w:rsidRPr="00895865">
        <w:rPr>
          <w:rFonts w:ascii="Tahoma" w:hAnsi="Tahoma" w:cs="Tahoma"/>
          <w:b/>
          <w:sz w:val="22"/>
          <w:szCs w:val="22"/>
        </w:rPr>
        <w:t>Tax collected at source</w:t>
      </w:r>
      <w:r w:rsidR="00026A24" w:rsidRPr="00895865">
        <w:rPr>
          <w:rFonts w:ascii="Tahoma" w:hAnsi="Tahoma" w:cs="Tahoma"/>
          <w:b/>
          <w:sz w:val="22"/>
          <w:szCs w:val="22"/>
        </w:rPr>
        <w:t>:</w:t>
      </w:r>
      <w:r w:rsidR="00026A24" w:rsidRPr="00895865">
        <w:rPr>
          <w:rFonts w:ascii="Tahoma" w:hAnsi="Tahoma" w:cs="Tahoma"/>
          <w:sz w:val="22"/>
          <w:szCs w:val="22"/>
        </w:rPr>
        <w:t xml:space="preserve"> Income tax applicable as per the auction list.</w:t>
      </w:r>
    </w:p>
    <w:p w:rsidR="00026A24" w:rsidRPr="00895865" w:rsidRDefault="00A055A4" w:rsidP="00895865">
      <w:pPr>
        <w:pStyle w:val="Default"/>
        <w:jc w:val="center"/>
        <w:rPr>
          <w:rFonts w:ascii="Tahoma" w:hAnsi="Tahoma" w:cs="Tahoma"/>
          <w:b/>
          <w:sz w:val="22"/>
          <w:szCs w:val="22"/>
        </w:rPr>
      </w:pPr>
      <w:r w:rsidRPr="00895865">
        <w:rPr>
          <w:rFonts w:ascii="Tahoma" w:hAnsi="Tahoma" w:cs="Tahoma"/>
          <w:b/>
          <w:sz w:val="22"/>
          <w:szCs w:val="22"/>
        </w:rPr>
        <w:t>I</w:t>
      </w:r>
      <w:r w:rsidR="000E251D" w:rsidRPr="00895865">
        <w:rPr>
          <w:rFonts w:ascii="Tahoma" w:hAnsi="Tahoma" w:cs="Tahoma"/>
          <w:b/>
          <w:sz w:val="22"/>
          <w:szCs w:val="22"/>
        </w:rPr>
        <w:t xml:space="preserve">REL (India) </w:t>
      </w:r>
      <w:r w:rsidRPr="00895865">
        <w:rPr>
          <w:rFonts w:ascii="Tahoma" w:hAnsi="Tahoma" w:cs="Tahoma"/>
          <w:b/>
          <w:sz w:val="22"/>
          <w:szCs w:val="22"/>
        </w:rPr>
        <w:t>Limited/Manavalakurichi</w:t>
      </w:r>
    </w:p>
    <w:p w:rsidR="00A055A4" w:rsidRPr="00895865" w:rsidRDefault="00A055A4" w:rsidP="00895865">
      <w:pPr>
        <w:pStyle w:val="Default"/>
        <w:jc w:val="center"/>
        <w:rPr>
          <w:rFonts w:ascii="Tahoma" w:hAnsi="Tahoma" w:cs="Tahoma"/>
          <w:b/>
          <w:sz w:val="22"/>
          <w:szCs w:val="22"/>
        </w:rPr>
      </w:pPr>
      <w:r w:rsidRPr="00895865">
        <w:rPr>
          <w:rFonts w:ascii="Tahoma" w:hAnsi="Tahoma" w:cs="Tahoma"/>
          <w:b/>
          <w:sz w:val="22"/>
          <w:szCs w:val="22"/>
        </w:rPr>
        <w:t>RTGS details:</w:t>
      </w:r>
    </w:p>
    <w:p w:rsidR="00A055A4" w:rsidRPr="00895865" w:rsidRDefault="00A055A4" w:rsidP="00895865">
      <w:pPr>
        <w:pStyle w:val="Default"/>
        <w:ind w:left="3261"/>
        <w:rPr>
          <w:rFonts w:ascii="Tahoma" w:hAnsi="Tahoma" w:cs="Tahoma"/>
          <w:b/>
          <w:sz w:val="22"/>
          <w:szCs w:val="22"/>
        </w:rPr>
      </w:pPr>
      <w:r w:rsidRPr="00895865">
        <w:rPr>
          <w:rFonts w:ascii="Tahoma" w:hAnsi="Tahoma" w:cs="Tahoma"/>
          <w:b/>
          <w:sz w:val="22"/>
          <w:szCs w:val="22"/>
        </w:rPr>
        <w:t>Bank</w:t>
      </w:r>
      <w:r w:rsidR="00895865">
        <w:rPr>
          <w:rFonts w:ascii="Tahoma" w:hAnsi="Tahoma" w:cs="Tahoma"/>
          <w:b/>
          <w:sz w:val="22"/>
          <w:szCs w:val="22"/>
        </w:rPr>
        <w:t xml:space="preserve">        </w:t>
      </w:r>
      <w:r w:rsidRPr="00895865">
        <w:rPr>
          <w:rFonts w:ascii="Tahoma" w:hAnsi="Tahoma" w:cs="Tahoma"/>
          <w:b/>
          <w:sz w:val="22"/>
          <w:szCs w:val="22"/>
        </w:rPr>
        <w:t>: State Bank of India</w:t>
      </w:r>
    </w:p>
    <w:p w:rsidR="00A055A4" w:rsidRPr="00895865" w:rsidRDefault="00A055A4" w:rsidP="00895865">
      <w:pPr>
        <w:pStyle w:val="Default"/>
        <w:ind w:left="3261"/>
        <w:rPr>
          <w:rFonts w:ascii="Tahoma" w:hAnsi="Tahoma" w:cs="Tahoma"/>
          <w:b/>
          <w:sz w:val="22"/>
          <w:szCs w:val="22"/>
        </w:rPr>
      </w:pPr>
      <w:r w:rsidRPr="00895865">
        <w:rPr>
          <w:rFonts w:ascii="Tahoma" w:hAnsi="Tahoma" w:cs="Tahoma"/>
          <w:b/>
          <w:sz w:val="22"/>
          <w:szCs w:val="22"/>
        </w:rPr>
        <w:t>Branch</w:t>
      </w:r>
      <w:r w:rsidR="00895865">
        <w:rPr>
          <w:rFonts w:ascii="Tahoma" w:hAnsi="Tahoma" w:cs="Tahoma"/>
          <w:b/>
          <w:sz w:val="22"/>
          <w:szCs w:val="22"/>
        </w:rPr>
        <w:t xml:space="preserve">     </w:t>
      </w:r>
      <w:r w:rsidRPr="00895865">
        <w:rPr>
          <w:rFonts w:ascii="Tahoma" w:hAnsi="Tahoma" w:cs="Tahoma"/>
          <w:b/>
          <w:sz w:val="22"/>
          <w:szCs w:val="22"/>
        </w:rPr>
        <w:t>: Manavalakurichi</w:t>
      </w:r>
    </w:p>
    <w:p w:rsidR="00A055A4" w:rsidRPr="00895865" w:rsidRDefault="00A055A4" w:rsidP="00895865">
      <w:pPr>
        <w:pStyle w:val="Default"/>
        <w:tabs>
          <w:tab w:val="left" w:pos="851"/>
        </w:tabs>
        <w:ind w:left="3261"/>
        <w:rPr>
          <w:rFonts w:ascii="Tahoma" w:hAnsi="Tahoma" w:cs="Tahoma"/>
          <w:b/>
          <w:sz w:val="22"/>
          <w:szCs w:val="22"/>
        </w:rPr>
      </w:pPr>
      <w:r w:rsidRPr="00895865">
        <w:rPr>
          <w:rFonts w:ascii="Tahoma" w:hAnsi="Tahoma" w:cs="Tahoma"/>
          <w:b/>
          <w:sz w:val="22"/>
          <w:szCs w:val="22"/>
        </w:rPr>
        <w:t>A/c No</w:t>
      </w:r>
      <w:r w:rsidR="00895865">
        <w:rPr>
          <w:rFonts w:ascii="Tahoma" w:hAnsi="Tahoma" w:cs="Tahoma"/>
          <w:b/>
          <w:sz w:val="22"/>
          <w:szCs w:val="22"/>
        </w:rPr>
        <w:t xml:space="preserve">     </w:t>
      </w:r>
      <w:r w:rsidRPr="00895865">
        <w:rPr>
          <w:rFonts w:ascii="Tahoma" w:hAnsi="Tahoma" w:cs="Tahoma"/>
          <w:b/>
          <w:sz w:val="22"/>
          <w:szCs w:val="22"/>
        </w:rPr>
        <w:t>: 57052533526</w:t>
      </w:r>
    </w:p>
    <w:p w:rsidR="00A055A4" w:rsidRPr="00895865" w:rsidRDefault="00A055A4" w:rsidP="00895865">
      <w:pPr>
        <w:pStyle w:val="Default"/>
        <w:spacing w:after="240"/>
        <w:ind w:left="3261"/>
        <w:rPr>
          <w:rFonts w:ascii="Tahoma" w:hAnsi="Tahoma" w:cs="Tahoma"/>
          <w:b/>
          <w:sz w:val="22"/>
          <w:szCs w:val="22"/>
        </w:rPr>
      </w:pPr>
      <w:r w:rsidRPr="00895865">
        <w:rPr>
          <w:rFonts w:ascii="Tahoma" w:hAnsi="Tahoma" w:cs="Tahoma"/>
          <w:b/>
          <w:sz w:val="22"/>
          <w:szCs w:val="22"/>
        </w:rPr>
        <w:t>IFSC</w:t>
      </w:r>
      <w:r w:rsidR="00895865">
        <w:rPr>
          <w:rFonts w:ascii="Tahoma" w:hAnsi="Tahoma" w:cs="Tahoma"/>
          <w:b/>
          <w:sz w:val="22"/>
          <w:szCs w:val="22"/>
        </w:rPr>
        <w:t xml:space="preserve">         </w:t>
      </w:r>
      <w:r w:rsidRPr="00895865">
        <w:rPr>
          <w:rFonts w:ascii="Tahoma" w:hAnsi="Tahoma" w:cs="Tahoma"/>
          <w:b/>
          <w:sz w:val="22"/>
          <w:szCs w:val="22"/>
        </w:rPr>
        <w:t>: SBIN0070333</w:t>
      </w:r>
    </w:p>
    <w:p w:rsidR="00A055A4" w:rsidRPr="00895865" w:rsidRDefault="00EC7C47" w:rsidP="00895865">
      <w:pPr>
        <w:pStyle w:val="Default"/>
        <w:numPr>
          <w:ilvl w:val="0"/>
          <w:numId w:val="4"/>
        </w:numPr>
        <w:tabs>
          <w:tab w:val="left" w:pos="851"/>
        </w:tabs>
        <w:spacing w:after="120"/>
        <w:ind w:left="425" w:hanging="425"/>
        <w:jc w:val="both"/>
        <w:rPr>
          <w:rFonts w:ascii="Tahoma" w:hAnsi="Tahoma" w:cs="Tahoma"/>
          <w:b/>
          <w:sz w:val="22"/>
          <w:szCs w:val="22"/>
        </w:rPr>
      </w:pPr>
      <w:r w:rsidRPr="00895865">
        <w:rPr>
          <w:rFonts w:ascii="Tahoma" w:hAnsi="Tahoma" w:cs="Tahoma"/>
          <w:b/>
          <w:sz w:val="22"/>
          <w:szCs w:val="22"/>
        </w:rPr>
        <w:t>Issuance of sale order</w:t>
      </w:r>
      <w:r w:rsidR="00A055A4" w:rsidRPr="00895865">
        <w:rPr>
          <w:rFonts w:ascii="Tahoma" w:hAnsi="Tahoma" w:cs="Tahoma"/>
          <w:b/>
          <w:sz w:val="22"/>
          <w:szCs w:val="22"/>
        </w:rPr>
        <w:t>:</w:t>
      </w:r>
      <w:r w:rsidR="00A055A4" w:rsidRPr="00895865">
        <w:rPr>
          <w:rFonts w:ascii="Tahoma" w:hAnsi="Tahoma" w:cs="Tahoma"/>
          <w:sz w:val="22"/>
          <w:szCs w:val="22"/>
        </w:rPr>
        <w:t xml:space="preserve"> Sale Order/Acceptance Letter will be issued </w:t>
      </w:r>
      <w:r w:rsidR="00CD7FBF" w:rsidRPr="00895865">
        <w:rPr>
          <w:rFonts w:ascii="Tahoma" w:hAnsi="Tahoma" w:cs="Tahoma"/>
          <w:sz w:val="22"/>
          <w:szCs w:val="22"/>
        </w:rPr>
        <w:t>to</w:t>
      </w:r>
      <w:r w:rsidR="00A055A4" w:rsidRPr="00895865">
        <w:rPr>
          <w:rFonts w:ascii="Tahoma" w:hAnsi="Tahoma" w:cs="Tahoma"/>
          <w:sz w:val="22"/>
          <w:szCs w:val="22"/>
        </w:rPr>
        <w:t xml:space="preserve"> </w:t>
      </w:r>
      <w:r w:rsidR="00CD7FBF" w:rsidRPr="00895865">
        <w:rPr>
          <w:rFonts w:ascii="Tahoma" w:hAnsi="Tahoma" w:cs="Tahoma"/>
          <w:sz w:val="22"/>
          <w:szCs w:val="22"/>
        </w:rPr>
        <w:t>highest successful bidder</w:t>
      </w:r>
      <w:r w:rsidR="00A055A4" w:rsidRPr="00895865">
        <w:rPr>
          <w:rFonts w:ascii="Tahoma" w:hAnsi="Tahoma" w:cs="Tahoma"/>
          <w:sz w:val="22"/>
          <w:szCs w:val="22"/>
        </w:rPr>
        <w:t>.</w:t>
      </w:r>
    </w:p>
    <w:p w:rsidR="00A055A4" w:rsidRPr="00895865" w:rsidRDefault="00EC7C47" w:rsidP="00895865">
      <w:pPr>
        <w:pStyle w:val="Default"/>
        <w:numPr>
          <w:ilvl w:val="0"/>
          <w:numId w:val="4"/>
        </w:numPr>
        <w:tabs>
          <w:tab w:val="left" w:pos="851"/>
        </w:tabs>
        <w:spacing w:after="120"/>
        <w:ind w:left="425" w:hanging="425"/>
        <w:jc w:val="both"/>
        <w:rPr>
          <w:rFonts w:ascii="Tahoma" w:hAnsi="Tahoma" w:cs="Tahoma"/>
          <w:b/>
          <w:sz w:val="22"/>
          <w:szCs w:val="22"/>
        </w:rPr>
      </w:pPr>
      <w:r w:rsidRPr="00895865">
        <w:rPr>
          <w:rFonts w:ascii="Tahoma" w:hAnsi="Tahoma" w:cs="Tahoma"/>
          <w:b/>
          <w:sz w:val="22"/>
          <w:szCs w:val="22"/>
        </w:rPr>
        <w:t>Payment</w:t>
      </w:r>
      <w:r w:rsidR="00A055A4" w:rsidRPr="00895865">
        <w:rPr>
          <w:rFonts w:ascii="Tahoma" w:hAnsi="Tahoma" w:cs="Tahoma"/>
          <w:b/>
          <w:sz w:val="22"/>
          <w:szCs w:val="22"/>
        </w:rPr>
        <w:t xml:space="preserve">: </w:t>
      </w:r>
      <w:r w:rsidR="00A055A4" w:rsidRPr="00895865">
        <w:rPr>
          <w:rFonts w:ascii="Tahoma" w:hAnsi="Tahoma" w:cs="Tahoma"/>
          <w:sz w:val="22"/>
          <w:szCs w:val="22"/>
        </w:rPr>
        <w:t xml:space="preserve">In case of sold / confirmed lots the buyer will have to deposit </w:t>
      </w:r>
      <w:r w:rsidR="00CD7FBF" w:rsidRPr="00895865">
        <w:rPr>
          <w:rFonts w:ascii="Tahoma" w:hAnsi="Tahoma" w:cs="Tahoma"/>
          <w:sz w:val="22"/>
          <w:szCs w:val="22"/>
        </w:rPr>
        <w:t>material value,</w:t>
      </w:r>
      <w:r w:rsidR="00A055A4" w:rsidRPr="00895865">
        <w:rPr>
          <w:rFonts w:ascii="Tahoma" w:hAnsi="Tahoma" w:cs="Tahoma"/>
          <w:sz w:val="22"/>
          <w:szCs w:val="22"/>
        </w:rPr>
        <w:t xml:space="preserve"> along with GST, IT and other taxes &amp; duties if any, as per the Sale Order</w:t>
      </w:r>
      <w:r w:rsidR="002C3B99" w:rsidRPr="00895865">
        <w:rPr>
          <w:rFonts w:ascii="Tahoma" w:hAnsi="Tahoma" w:cs="Tahoma"/>
          <w:sz w:val="22"/>
          <w:szCs w:val="22"/>
        </w:rPr>
        <w:t>, within 15 (</w:t>
      </w:r>
      <w:r w:rsidR="002C3B99" w:rsidRPr="00895865">
        <w:rPr>
          <w:rFonts w:ascii="Tahoma" w:hAnsi="Tahoma" w:cs="Tahoma"/>
          <w:b/>
          <w:sz w:val="22"/>
          <w:szCs w:val="22"/>
        </w:rPr>
        <w:t xml:space="preserve">FIFTEEN) calendar days from the date of Sale Order. </w:t>
      </w:r>
      <w:r w:rsidR="002C3B99" w:rsidRPr="00895865">
        <w:rPr>
          <w:rFonts w:ascii="Tahoma" w:hAnsi="Tahoma" w:cs="Tahoma"/>
          <w:sz w:val="22"/>
          <w:szCs w:val="22"/>
        </w:rPr>
        <w:t>Any statutory variations of rate of Taxes/Duties are to be borne by the purchaser.</w:t>
      </w:r>
    </w:p>
    <w:p w:rsidR="002C3B99" w:rsidRPr="00895865" w:rsidRDefault="002C3B99" w:rsidP="00895865">
      <w:pPr>
        <w:pStyle w:val="Default"/>
        <w:tabs>
          <w:tab w:val="left" w:pos="851"/>
        </w:tabs>
        <w:spacing w:after="120"/>
        <w:ind w:left="425"/>
        <w:jc w:val="both"/>
        <w:rPr>
          <w:rFonts w:ascii="Tahoma" w:hAnsi="Tahoma" w:cs="Tahoma"/>
          <w:sz w:val="22"/>
          <w:szCs w:val="22"/>
        </w:rPr>
      </w:pPr>
      <w:r w:rsidRPr="00895865">
        <w:rPr>
          <w:rFonts w:ascii="Tahoma" w:hAnsi="Tahoma" w:cs="Tahoma"/>
          <w:sz w:val="22"/>
          <w:szCs w:val="22"/>
        </w:rPr>
        <w:t xml:space="preserve">In case of delay late payment penalty @1% per week or part thereof will be charged on the balance material value, </w:t>
      </w:r>
      <w:proofErr w:type="spellStart"/>
      <w:r w:rsidRPr="00895865">
        <w:rPr>
          <w:rFonts w:ascii="Tahoma" w:hAnsi="Tahoma" w:cs="Tahoma"/>
          <w:sz w:val="22"/>
          <w:szCs w:val="22"/>
        </w:rPr>
        <w:t>upto</w:t>
      </w:r>
      <w:proofErr w:type="spellEnd"/>
      <w:r w:rsidRPr="00895865">
        <w:rPr>
          <w:rFonts w:ascii="Tahoma" w:hAnsi="Tahoma" w:cs="Tahoma"/>
          <w:sz w:val="22"/>
          <w:szCs w:val="22"/>
        </w:rPr>
        <w:t xml:space="preserve"> a maximum period of 2 (TWO) week only. In case, the last day of payment happens to be a closed Holiday for Banking Institution, the next working day will be taken as the day of payment without late payment charges.</w:t>
      </w:r>
    </w:p>
    <w:p w:rsidR="002C3B99" w:rsidRPr="00895865" w:rsidRDefault="00EC7C47" w:rsidP="00474E4E">
      <w:pPr>
        <w:pStyle w:val="Default"/>
        <w:numPr>
          <w:ilvl w:val="0"/>
          <w:numId w:val="4"/>
        </w:numPr>
        <w:tabs>
          <w:tab w:val="left" w:pos="851"/>
        </w:tabs>
        <w:spacing w:after="120"/>
        <w:ind w:left="425" w:hanging="425"/>
        <w:jc w:val="both"/>
        <w:rPr>
          <w:rFonts w:ascii="Tahoma" w:hAnsi="Tahoma" w:cs="Tahoma"/>
          <w:sz w:val="22"/>
          <w:szCs w:val="22"/>
        </w:rPr>
      </w:pPr>
      <w:r w:rsidRPr="00895865">
        <w:rPr>
          <w:rFonts w:ascii="Tahoma" w:hAnsi="Tahoma" w:cs="Tahoma"/>
          <w:b/>
          <w:sz w:val="22"/>
          <w:szCs w:val="22"/>
        </w:rPr>
        <w:t>Delivery terms:</w:t>
      </w:r>
      <w:r w:rsidR="002C3B99" w:rsidRPr="00895865">
        <w:rPr>
          <w:rFonts w:ascii="Tahoma" w:hAnsi="Tahoma" w:cs="Tahoma"/>
          <w:sz w:val="22"/>
          <w:szCs w:val="22"/>
        </w:rPr>
        <w:t xml:space="preserve"> The delivery Orders will be issued after receiving of the above mentioned payments. Delivery has to be taken within 30 (THIRTY) calendar days from the date of the DELIVERY ORDR (excluding the date of issue) and the same includes the time period required for receiving the payment by PRINCIPAL and realization of the same. The delivery of material will be given after receipt of the payment by principal.</w:t>
      </w:r>
    </w:p>
    <w:p w:rsidR="002C3B99" w:rsidRPr="00895865" w:rsidRDefault="002C3B99" w:rsidP="00474E4E">
      <w:pPr>
        <w:pStyle w:val="Default"/>
        <w:tabs>
          <w:tab w:val="left" w:pos="851"/>
        </w:tabs>
        <w:spacing w:after="120"/>
        <w:ind w:left="425"/>
        <w:jc w:val="both"/>
        <w:rPr>
          <w:rFonts w:ascii="Tahoma" w:hAnsi="Tahoma" w:cs="Tahoma"/>
          <w:sz w:val="22"/>
          <w:szCs w:val="22"/>
        </w:rPr>
      </w:pPr>
      <w:r w:rsidRPr="00895865">
        <w:rPr>
          <w:rFonts w:ascii="Tahoma" w:hAnsi="Tahoma" w:cs="Tahoma"/>
          <w:sz w:val="22"/>
          <w:szCs w:val="22"/>
        </w:rPr>
        <w:t>In case of delay in lifting the material, ground rent @1% per week will be charged up to 2 (TWO) weeks only and thereafter the EMD</w:t>
      </w:r>
      <w:r w:rsidR="00073EB5">
        <w:rPr>
          <w:rFonts w:ascii="Tahoma" w:hAnsi="Tahoma" w:cs="Tahoma"/>
          <w:sz w:val="22"/>
          <w:szCs w:val="22"/>
        </w:rPr>
        <w:t xml:space="preserve"> </w:t>
      </w:r>
      <w:r w:rsidR="00764403">
        <w:rPr>
          <w:rFonts w:ascii="Tahoma" w:hAnsi="Tahoma" w:cs="Tahoma"/>
          <w:sz w:val="22"/>
          <w:szCs w:val="22"/>
        </w:rPr>
        <w:t>(if paid)</w:t>
      </w:r>
      <w:r w:rsidRPr="00895865">
        <w:rPr>
          <w:rFonts w:ascii="Tahoma" w:hAnsi="Tahoma" w:cs="Tahoma"/>
          <w:sz w:val="22"/>
          <w:szCs w:val="22"/>
        </w:rPr>
        <w:t xml:space="preserve"> </w:t>
      </w:r>
      <w:r w:rsidR="00F066F2">
        <w:rPr>
          <w:rFonts w:ascii="Tahoma" w:hAnsi="Tahoma" w:cs="Tahoma"/>
          <w:sz w:val="22"/>
          <w:szCs w:val="22"/>
        </w:rPr>
        <w:t>will stand forfeited without any</w:t>
      </w:r>
      <w:r w:rsidRPr="00895865">
        <w:rPr>
          <w:rFonts w:ascii="Tahoma" w:hAnsi="Tahoma" w:cs="Tahoma"/>
          <w:sz w:val="22"/>
          <w:szCs w:val="22"/>
        </w:rPr>
        <w:t xml:space="preserve"> notice. If the last date of delivery falls on a holiday of Principal, the next date of delivery will be the immediate next working day of Principal. Materials sold but not removed within the specified date will become the property of the Principal and it will have the right to dispose of such goods in any manner as they may deem fit without any notice. For the material sold on weight basis, </w:t>
      </w:r>
      <w:proofErr w:type="spellStart"/>
      <w:r w:rsidRPr="00895865">
        <w:rPr>
          <w:rFonts w:ascii="Tahoma" w:hAnsi="Tahoma" w:cs="Tahoma"/>
          <w:sz w:val="22"/>
          <w:szCs w:val="22"/>
        </w:rPr>
        <w:t>weighment</w:t>
      </w:r>
      <w:proofErr w:type="spellEnd"/>
      <w:r w:rsidRPr="00895865">
        <w:rPr>
          <w:rFonts w:ascii="Tahoma" w:hAnsi="Tahoma" w:cs="Tahoma"/>
          <w:sz w:val="22"/>
          <w:szCs w:val="22"/>
        </w:rPr>
        <w:t xml:space="preserve"> recorded on the weighbridge of the </w:t>
      </w:r>
      <w:r w:rsidR="00FD1A54" w:rsidRPr="00895865">
        <w:rPr>
          <w:rFonts w:ascii="Tahoma" w:hAnsi="Tahoma" w:cs="Tahoma"/>
          <w:sz w:val="22"/>
          <w:szCs w:val="22"/>
        </w:rPr>
        <w:t xml:space="preserve">Principal, will be considered as final and complaints regarding discrepancy in </w:t>
      </w:r>
      <w:proofErr w:type="spellStart"/>
      <w:r w:rsidR="00FD1A54" w:rsidRPr="00895865">
        <w:rPr>
          <w:rFonts w:ascii="Tahoma" w:hAnsi="Tahoma" w:cs="Tahoma"/>
          <w:sz w:val="22"/>
          <w:szCs w:val="22"/>
        </w:rPr>
        <w:t>weighment</w:t>
      </w:r>
      <w:proofErr w:type="spellEnd"/>
      <w:r w:rsidR="00FD1A54" w:rsidRPr="00895865">
        <w:rPr>
          <w:rFonts w:ascii="Tahoma" w:hAnsi="Tahoma" w:cs="Tahoma"/>
          <w:sz w:val="22"/>
          <w:szCs w:val="22"/>
        </w:rPr>
        <w:t xml:space="preserve"> of material, after the lorry leaves Principal’s premises, will not be entertained.</w:t>
      </w:r>
    </w:p>
    <w:p w:rsidR="00FD1A54" w:rsidRPr="00895865" w:rsidRDefault="00FD1A54" w:rsidP="00895865">
      <w:pPr>
        <w:pStyle w:val="Default"/>
        <w:tabs>
          <w:tab w:val="left" w:pos="851"/>
        </w:tabs>
        <w:spacing w:after="120"/>
        <w:ind w:left="425"/>
        <w:jc w:val="both"/>
        <w:rPr>
          <w:rFonts w:ascii="Tahoma" w:hAnsi="Tahoma" w:cs="Tahoma"/>
          <w:sz w:val="22"/>
          <w:szCs w:val="22"/>
        </w:rPr>
      </w:pPr>
      <w:r w:rsidRPr="00895865">
        <w:rPr>
          <w:rFonts w:ascii="Tahoma" w:hAnsi="Tahoma" w:cs="Tahoma"/>
          <w:sz w:val="22"/>
          <w:szCs w:val="22"/>
        </w:rPr>
        <w:t>At the time of delivery, the actual quantity may vary +/- 25% from the quantity mentioned in the delivery order. The customer has to lift the additional quantity after making the requisite payment through PRINCIPAL.</w:t>
      </w:r>
    </w:p>
    <w:p w:rsidR="00CB786F" w:rsidRPr="00895865" w:rsidRDefault="00CB786F" w:rsidP="00895865">
      <w:pPr>
        <w:pStyle w:val="Default"/>
        <w:numPr>
          <w:ilvl w:val="0"/>
          <w:numId w:val="4"/>
        </w:numPr>
        <w:tabs>
          <w:tab w:val="left" w:pos="851"/>
        </w:tabs>
        <w:spacing w:after="120"/>
        <w:ind w:left="425" w:hanging="425"/>
        <w:jc w:val="both"/>
        <w:rPr>
          <w:rFonts w:ascii="Tahoma" w:hAnsi="Tahoma" w:cs="Tahoma"/>
          <w:sz w:val="22"/>
          <w:szCs w:val="22"/>
        </w:rPr>
      </w:pPr>
      <w:r w:rsidRPr="00895865">
        <w:rPr>
          <w:rFonts w:ascii="Tahoma" w:hAnsi="Tahoma" w:cs="Tahoma"/>
          <w:sz w:val="22"/>
          <w:szCs w:val="22"/>
        </w:rPr>
        <w:t xml:space="preserve">Materials will be </w:t>
      </w:r>
      <w:r w:rsidR="00E46444" w:rsidRPr="00895865">
        <w:rPr>
          <w:rFonts w:ascii="Tahoma" w:hAnsi="Tahoma" w:cs="Tahoma"/>
          <w:sz w:val="22"/>
          <w:szCs w:val="22"/>
        </w:rPr>
        <w:t>delivered</w:t>
      </w:r>
      <w:r w:rsidRPr="00895865">
        <w:rPr>
          <w:rFonts w:ascii="Tahoma" w:hAnsi="Tahoma" w:cs="Tahoma"/>
          <w:sz w:val="22"/>
          <w:szCs w:val="22"/>
        </w:rPr>
        <w:t xml:space="preserve"> between </w:t>
      </w:r>
      <w:r w:rsidRPr="009B6EBC">
        <w:rPr>
          <w:rFonts w:ascii="Tahoma" w:hAnsi="Tahoma" w:cs="Tahoma"/>
          <w:color w:val="auto"/>
          <w:sz w:val="22"/>
          <w:szCs w:val="22"/>
        </w:rPr>
        <w:t>10.00 hrs and 13</w:t>
      </w:r>
      <w:r w:rsidR="0042523A" w:rsidRPr="009B6EBC">
        <w:rPr>
          <w:rFonts w:ascii="Tahoma" w:hAnsi="Tahoma" w:cs="Tahoma"/>
          <w:color w:val="auto"/>
          <w:sz w:val="22"/>
          <w:szCs w:val="22"/>
        </w:rPr>
        <w:t>.00</w:t>
      </w:r>
      <w:r w:rsidRPr="009B6EBC">
        <w:rPr>
          <w:rFonts w:ascii="Tahoma" w:hAnsi="Tahoma" w:cs="Tahoma"/>
          <w:color w:val="auto"/>
          <w:sz w:val="22"/>
          <w:szCs w:val="22"/>
        </w:rPr>
        <w:t xml:space="preserve"> hrs on any working day.</w:t>
      </w:r>
      <w:r w:rsidRPr="00895865">
        <w:rPr>
          <w:rFonts w:ascii="Tahoma" w:hAnsi="Tahoma" w:cs="Tahoma"/>
          <w:sz w:val="22"/>
          <w:szCs w:val="22"/>
        </w:rPr>
        <w:t xml:space="preserve"> No delivery of materials will be given on Sundays and closed holidays observed by Principal. The buyer should intimate in writing two days in advance as to when vehicle will come for taking deliver</w:t>
      </w:r>
      <w:r w:rsidR="00E46444" w:rsidRPr="00895865">
        <w:rPr>
          <w:rFonts w:ascii="Tahoma" w:hAnsi="Tahoma" w:cs="Tahoma"/>
          <w:sz w:val="22"/>
          <w:szCs w:val="22"/>
        </w:rPr>
        <w:t>y of the materials. The material will be delivered only to the successful bidder or their authorized representatives against presentation of Identity card issued by UIDAI. If the successful bidder shall produce suitable Power of Attorney or authorization letter for each lot separately duly attested by a Notary Public authorizing his representative or agent to lift the materials from PRINCIPAL.</w:t>
      </w:r>
    </w:p>
    <w:p w:rsidR="00E46444" w:rsidRPr="00895865" w:rsidRDefault="00E46444" w:rsidP="00895865">
      <w:pPr>
        <w:pStyle w:val="Default"/>
        <w:numPr>
          <w:ilvl w:val="0"/>
          <w:numId w:val="4"/>
        </w:numPr>
        <w:tabs>
          <w:tab w:val="left" w:pos="851"/>
        </w:tabs>
        <w:spacing w:after="120"/>
        <w:ind w:left="425" w:hanging="425"/>
        <w:jc w:val="both"/>
        <w:rPr>
          <w:rFonts w:ascii="Tahoma" w:hAnsi="Tahoma" w:cs="Tahoma"/>
          <w:sz w:val="22"/>
          <w:szCs w:val="22"/>
        </w:rPr>
      </w:pPr>
      <w:r w:rsidRPr="00895865">
        <w:rPr>
          <w:rFonts w:ascii="Tahoma" w:hAnsi="Tahoma" w:cs="Tahoma"/>
          <w:sz w:val="22"/>
          <w:szCs w:val="22"/>
        </w:rPr>
        <w:t>Welding /cutting works, if any, will be permitted only with the prior permission from the principal.</w:t>
      </w:r>
    </w:p>
    <w:p w:rsidR="00650B51" w:rsidRPr="00895865" w:rsidRDefault="00EC7C47" w:rsidP="00895865">
      <w:pPr>
        <w:pStyle w:val="Default"/>
        <w:numPr>
          <w:ilvl w:val="0"/>
          <w:numId w:val="4"/>
        </w:numPr>
        <w:tabs>
          <w:tab w:val="left" w:pos="851"/>
        </w:tabs>
        <w:spacing w:after="120"/>
        <w:ind w:left="425" w:hanging="425"/>
        <w:jc w:val="both"/>
        <w:rPr>
          <w:rFonts w:ascii="Tahoma" w:hAnsi="Tahoma" w:cs="Tahoma"/>
          <w:sz w:val="22"/>
          <w:szCs w:val="22"/>
        </w:rPr>
      </w:pPr>
      <w:r w:rsidRPr="00895865">
        <w:rPr>
          <w:rFonts w:ascii="Tahoma" w:hAnsi="Tahoma" w:cs="Tahoma"/>
          <w:b/>
          <w:sz w:val="22"/>
          <w:szCs w:val="22"/>
        </w:rPr>
        <w:lastRenderedPageBreak/>
        <w:t>Period of contract</w:t>
      </w:r>
      <w:r w:rsidR="00650B51" w:rsidRPr="00895865">
        <w:rPr>
          <w:rFonts w:ascii="Tahoma" w:hAnsi="Tahoma" w:cs="Tahoma"/>
          <w:b/>
          <w:sz w:val="22"/>
          <w:szCs w:val="22"/>
        </w:rPr>
        <w:t>:</w:t>
      </w:r>
      <w:r w:rsidR="00650B51" w:rsidRPr="00895865">
        <w:rPr>
          <w:rFonts w:ascii="Tahoma" w:hAnsi="Tahoma" w:cs="Tahoma"/>
          <w:sz w:val="22"/>
          <w:szCs w:val="22"/>
        </w:rPr>
        <w:t xml:space="preserve"> Up-to the validity period of the delivery order /release order issued by Principal.</w:t>
      </w:r>
    </w:p>
    <w:p w:rsidR="00650B51" w:rsidRPr="00895865" w:rsidRDefault="00EC7C47" w:rsidP="00474E4E">
      <w:pPr>
        <w:pStyle w:val="Default"/>
        <w:numPr>
          <w:ilvl w:val="0"/>
          <w:numId w:val="4"/>
        </w:numPr>
        <w:tabs>
          <w:tab w:val="left" w:pos="851"/>
        </w:tabs>
        <w:spacing w:after="120"/>
        <w:ind w:left="425" w:hanging="425"/>
        <w:jc w:val="both"/>
        <w:rPr>
          <w:rFonts w:ascii="Tahoma" w:hAnsi="Tahoma" w:cs="Tahoma"/>
          <w:sz w:val="22"/>
          <w:szCs w:val="22"/>
        </w:rPr>
      </w:pPr>
      <w:r w:rsidRPr="009B6EBC">
        <w:rPr>
          <w:rFonts w:ascii="Tahoma" w:hAnsi="Tahoma" w:cs="Tahoma"/>
          <w:b/>
          <w:color w:val="auto"/>
          <w:sz w:val="22"/>
          <w:szCs w:val="22"/>
        </w:rPr>
        <w:t>Sale of items / lots comprising hazardous waste</w:t>
      </w:r>
      <w:r w:rsidRPr="00895865">
        <w:rPr>
          <w:rFonts w:ascii="Tahoma" w:hAnsi="Tahoma" w:cs="Tahoma"/>
          <w:b/>
          <w:sz w:val="22"/>
          <w:szCs w:val="22"/>
        </w:rPr>
        <w:t>:</w:t>
      </w:r>
      <w:r w:rsidR="00650B51" w:rsidRPr="00895865">
        <w:rPr>
          <w:rFonts w:ascii="Tahoma" w:hAnsi="Tahoma" w:cs="Tahoma"/>
          <w:sz w:val="22"/>
          <w:szCs w:val="22"/>
        </w:rPr>
        <w:t xml:space="preserve"> Sale of Hazardous waste items will be governed by the following procedures in addition to Guidelines /Notifications issued by the Central Pollution Control Board (CPCB) /Ministry Environment &amp; Forests (MOEF) and State Pollution Control Board from time to time. Bidder should be a CPCB/SPCB approved/ Registered Recyclers/ </w:t>
      </w:r>
      <w:proofErr w:type="spellStart"/>
      <w:r w:rsidR="00650B51" w:rsidRPr="00895865">
        <w:rPr>
          <w:rFonts w:ascii="Tahoma" w:hAnsi="Tahoma" w:cs="Tahoma"/>
          <w:sz w:val="22"/>
          <w:szCs w:val="22"/>
        </w:rPr>
        <w:t>Reprocessor</w:t>
      </w:r>
      <w:proofErr w:type="spellEnd"/>
      <w:r w:rsidR="00650B51" w:rsidRPr="00895865">
        <w:rPr>
          <w:rFonts w:ascii="Tahoma" w:hAnsi="Tahoma" w:cs="Tahoma"/>
          <w:sz w:val="22"/>
          <w:szCs w:val="22"/>
        </w:rPr>
        <w:t xml:space="preserve">. Bidders who are having valid CPCB registration / SPCB approval, consent for Air &amp; water, Hazardous waste authorization will be </w:t>
      </w:r>
      <w:r w:rsidR="00704593" w:rsidRPr="00895865">
        <w:rPr>
          <w:rFonts w:ascii="Tahoma" w:hAnsi="Tahoma" w:cs="Tahoma"/>
          <w:sz w:val="22"/>
          <w:szCs w:val="22"/>
        </w:rPr>
        <w:t>allowed</w:t>
      </w:r>
      <w:r w:rsidR="00650B51" w:rsidRPr="00895865">
        <w:rPr>
          <w:rFonts w:ascii="Tahoma" w:hAnsi="Tahoma" w:cs="Tahoma"/>
          <w:sz w:val="22"/>
          <w:szCs w:val="22"/>
        </w:rPr>
        <w:t xml:space="preserve"> to participate for bidding. All documents</w:t>
      </w:r>
      <w:r w:rsidR="00704593" w:rsidRPr="00895865">
        <w:rPr>
          <w:rFonts w:ascii="Tahoma" w:hAnsi="Tahoma" w:cs="Tahoma"/>
          <w:sz w:val="22"/>
          <w:szCs w:val="22"/>
        </w:rPr>
        <w:t xml:space="preserve"> have to be submitted for verification.</w:t>
      </w:r>
    </w:p>
    <w:p w:rsidR="00704593" w:rsidRPr="00895865" w:rsidRDefault="00704593" w:rsidP="00EC7C47">
      <w:pPr>
        <w:pStyle w:val="Default"/>
        <w:numPr>
          <w:ilvl w:val="0"/>
          <w:numId w:val="8"/>
        </w:numPr>
        <w:tabs>
          <w:tab w:val="left" w:pos="851"/>
        </w:tabs>
        <w:spacing w:after="120"/>
        <w:ind w:left="851" w:hanging="284"/>
        <w:jc w:val="both"/>
        <w:rPr>
          <w:rFonts w:ascii="Tahoma" w:hAnsi="Tahoma" w:cs="Tahoma"/>
          <w:sz w:val="22"/>
          <w:szCs w:val="22"/>
        </w:rPr>
      </w:pPr>
      <w:r w:rsidRPr="00895865">
        <w:rPr>
          <w:rFonts w:ascii="Tahoma" w:hAnsi="Tahoma" w:cs="Tahoma"/>
          <w:sz w:val="22"/>
          <w:szCs w:val="22"/>
        </w:rPr>
        <w:t xml:space="preserve">Sale of other categories of Hazardous Waste items will be governed by the Hazardous Wastes (Management, Handling and </w:t>
      </w:r>
      <w:proofErr w:type="spellStart"/>
      <w:r w:rsidRPr="00895865">
        <w:rPr>
          <w:rFonts w:ascii="Tahoma" w:hAnsi="Tahoma" w:cs="Tahoma"/>
          <w:sz w:val="22"/>
          <w:szCs w:val="22"/>
        </w:rPr>
        <w:t>Transboundary</w:t>
      </w:r>
      <w:proofErr w:type="spellEnd"/>
      <w:r w:rsidRPr="00895865">
        <w:rPr>
          <w:rFonts w:ascii="Tahoma" w:hAnsi="Tahoma" w:cs="Tahoma"/>
          <w:sz w:val="22"/>
          <w:szCs w:val="22"/>
        </w:rPr>
        <w:t xml:space="preserve"> Movement) Rules, 2016 and its subsequent Amendments and /or their relevant statutory Act/Rules.</w:t>
      </w:r>
    </w:p>
    <w:p w:rsidR="00704593" w:rsidRPr="00895865" w:rsidRDefault="00E57A21" w:rsidP="00EC7C47">
      <w:pPr>
        <w:pStyle w:val="Default"/>
        <w:numPr>
          <w:ilvl w:val="0"/>
          <w:numId w:val="8"/>
        </w:numPr>
        <w:tabs>
          <w:tab w:val="left" w:pos="851"/>
        </w:tabs>
        <w:spacing w:after="120"/>
        <w:ind w:left="851" w:hanging="284"/>
        <w:jc w:val="both"/>
        <w:rPr>
          <w:rFonts w:ascii="Tahoma" w:hAnsi="Tahoma" w:cs="Tahoma"/>
          <w:sz w:val="22"/>
          <w:szCs w:val="22"/>
        </w:rPr>
      </w:pPr>
      <w:r w:rsidRPr="00895865">
        <w:rPr>
          <w:rFonts w:ascii="Tahoma" w:hAnsi="Tahoma" w:cs="Tahoma"/>
          <w:sz w:val="22"/>
          <w:szCs w:val="22"/>
        </w:rPr>
        <w:t>The bidder must submit a Notarized Copy of the valid registration certificates issued by the state (or Union Territory) Pollution Control Board (PCB) and produce the same to seller at the time of taking delivery of the materials, failing which their bid will be liable for rejection. The buyer shall produce the original registration Certificates/Pass Book issued by State PCB/CPCB to the PRINCIPAL at the time of taking delivery for verification and making an endorsement of transaction as required by the Pollution Control Board.</w:t>
      </w:r>
    </w:p>
    <w:p w:rsidR="00E57A21" w:rsidRPr="00895865" w:rsidRDefault="00FE2382" w:rsidP="00EC7C47">
      <w:pPr>
        <w:pStyle w:val="Default"/>
        <w:numPr>
          <w:ilvl w:val="0"/>
          <w:numId w:val="8"/>
        </w:numPr>
        <w:tabs>
          <w:tab w:val="left" w:pos="851"/>
        </w:tabs>
        <w:spacing w:after="120"/>
        <w:ind w:left="851" w:hanging="284"/>
        <w:jc w:val="both"/>
        <w:rPr>
          <w:rFonts w:ascii="Tahoma" w:hAnsi="Tahoma" w:cs="Tahoma"/>
          <w:sz w:val="22"/>
          <w:szCs w:val="22"/>
        </w:rPr>
      </w:pPr>
      <w:r w:rsidRPr="00895865">
        <w:rPr>
          <w:rFonts w:ascii="Tahoma" w:hAnsi="Tahoma" w:cs="Tahoma"/>
          <w:sz w:val="22"/>
          <w:szCs w:val="22"/>
        </w:rPr>
        <w:t>In case of Sale involving inter-State movement of goods, the buyer shall also submit a No objection Certificate (NOC) from the concerned State PCB with whom the buyer is registered to the Seller before taking delivery, failing which the buyer will be responsible for all the consequences and the seller shall take further decision as may be deemed fit by them.</w:t>
      </w:r>
    </w:p>
    <w:p w:rsidR="00FE2382" w:rsidRPr="00895865" w:rsidRDefault="00FE2382" w:rsidP="00EC7C47">
      <w:pPr>
        <w:pStyle w:val="Default"/>
        <w:numPr>
          <w:ilvl w:val="0"/>
          <w:numId w:val="8"/>
        </w:numPr>
        <w:tabs>
          <w:tab w:val="left" w:pos="851"/>
        </w:tabs>
        <w:spacing w:after="120"/>
        <w:ind w:left="851" w:hanging="284"/>
        <w:jc w:val="both"/>
        <w:rPr>
          <w:rFonts w:ascii="Tahoma" w:hAnsi="Tahoma" w:cs="Tahoma"/>
          <w:sz w:val="22"/>
          <w:szCs w:val="22"/>
        </w:rPr>
      </w:pPr>
      <w:r w:rsidRPr="00895865">
        <w:rPr>
          <w:rFonts w:ascii="Tahoma" w:hAnsi="Tahoma" w:cs="Tahoma"/>
          <w:sz w:val="22"/>
          <w:szCs w:val="22"/>
        </w:rPr>
        <w:t>Seller reserves its right to demand copy of any other documents/Licence/Certificate issued by any statutory/Govt. Authority in favour of the bidder, if required, under any statutory or State/Central Government Act/Law Order/Rules, etc.</w:t>
      </w:r>
    </w:p>
    <w:p w:rsidR="00FE2382" w:rsidRPr="00895865" w:rsidRDefault="00FE2382" w:rsidP="00EC7C47">
      <w:pPr>
        <w:pStyle w:val="Default"/>
        <w:numPr>
          <w:ilvl w:val="0"/>
          <w:numId w:val="8"/>
        </w:numPr>
        <w:tabs>
          <w:tab w:val="left" w:pos="851"/>
        </w:tabs>
        <w:spacing w:after="120"/>
        <w:ind w:left="851" w:hanging="284"/>
        <w:jc w:val="both"/>
        <w:rPr>
          <w:rFonts w:ascii="Tahoma" w:hAnsi="Tahoma" w:cs="Tahoma"/>
          <w:sz w:val="22"/>
          <w:szCs w:val="22"/>
        </w:rPr>
      </w:pPr>
      <w:r w:rsidRPr="00895865">
        <w:rPr>
          <w:rFonts w:ascii="Tahoma" w:hAnsi="Tahoma" w:cs="Tahoma"/>
          <w:sz w:val="22"/>
          <w:szCs w:val="22"/>
        </w:rPr>
        <w:t>The bidder shall be responsible for ensuring that all registration certificates issued by State PCB/CPCB/MOEF are kept valid for the entire period of the contract, if awarded to them, as well as the period of processing such Hazardous waste item by them. Principal at its sole discretion may ask the bidder to extend the validity period of their registration certificate for a suitable period as deemed fit by Principal and in such event the bidder shall be bound to do so, failing which their Bid/Contract may be rejected/cancelled at the sole discretion of Principal and no complaint in this regard will be entertained from the bidder.</w:t>
      </w:r>
    </w:p>
    <w:p w:rsidR="00FE2382" w:rsidRPr="009B6EBC" w:rsidRDefault="00FE2382" w:rsidP="00EC7C47">
      <w:pPr>
        <w:pStyle w:val="Default"/>
        <w:numPr>
          <w:ilvl w:val="0"/>
          <w:numId w:val="8"/>
        </w:numPr>
        <w:tabs>
          <w:tab w:val="left" w:pos="851"/>
        </w:tabs>
        <w:spacing w:after="120"/>
        <w:ind w:left="851" w:hanging="284"/>
        <w:jc w:val="both"/>
        <w:rPr>
          <w:rFonts w:ascii="Tahoma" w:hAnsi="Tahoma" w:cs="Tahoma"/>
          <w:color w:val="auto"/>
          <w:sz w:val="22"/>
          <w:szCs w:val="22"/>
        </w:rPr>
      </w:pPr>
      <w:r w:rsidRPr="009B6EBC">
        <w:rPr>
          <w:rFonts w:ascii="Tahoma" w:hAnsi="Tahoma" w:cs="Tahoma"/>
          <w:color w:val="auto"/>
          <w:sz w:val="22"/>
          <w:szCs w:val="22"/>
        </w:rPr>
        <w:t>The used/</w:t>
      </w:r>
      <w:r w:rsidR="0056197D" w:rsidRPr="009B6EBC">
        <w:rPr>
          <w:rFonts w:ascii="Tahoma" w:hAnsi="Tahoma" w:cs="Tahoma"/>
          <w:color w:val="auto"/>
          <w:sz w:val="22"/>
          <w:szCs w:val="22"/>
        </w:rPr>
        <w:t>ceiling fan</w:t>
      </w:r>
      <w:r w:rsidRPr="009B6EBC">
        <w:rPr>
          <w:rFonts w:ascii="Tahoma" w:hAnsi="Tahoma" w:cs="Tahoma"/>
          <w:color w:val="auto"/>
          <w:sz w:val="22"/>
          <w:szCs w:val="22"/>
        </w:rPr>
        <w:t xml:space="preserve"> shall be taken delivery on </w:t>
      </w:r>
      <w:proofErr w:type="gramStart"/>
      <w:r w:rsidR="009B6EBC">
        <w:rPr>
          <w:rFonts w:ascii="Tahoma" w:hAnsi="Tahoma" w:cs="Tahoma"/>
          <w:color w:val="auto"/>
          <w:sz w:val="22"/>
          <w:szCs w:val="22"/>
        </w:rPr>
        <w:t>A</w:t>
      </w:r>
      <w:r w:rsidRPr="009B6EBC">
        <w:rPr>
          <w:rFonts w:ascii="Tahoma" w:hAnsi="Tahoma" w:cs="Tahoma"/>
          <w:color w:val="auto"/>
          <w:sz w:val="22"/>
          <w:szCs w:val="22"/>
        </w:rPr>
        <w:t>s</w:t>
      </w:r>
      <w:proofErr w:type="gramEnd"/>
      <w:r w:rsidRPr="009B6EBC">
        <w:rPr>
          <w:rFonts w:ascii="Tahoma" w:hAnsi="Tahoma" w:cs="Tahoma"/>
          <w:color w:val="auto"/>
          <w:sz w:val="22"/>
          <w:szCs w:val="22"/>
        </w:rPr>
        <w:t xml:space="preserve"> is </w:t>
      </w:r>
      <w:r w:rsidR="009B6EBC">
        <w:rPr>
          <w:rFonts w:ascii="Tahoma" w:hAnsi="Tahoma" w:cs="Tahoma"/>
          <w:color w:val="auto"/>
          <w:sz w:val="22"/>
          <w:szCs w:val="22"/>
        </w:rPr>
        <w:t>W</w:t>
      </w:r>
      <w:r w:rsidRPr="009B6EBC">
        <w:rPr>
          <w:rFonts w:ascii="Tahoma" w:hAnsi="Tahoma" w:cs="Tahoma"/>
          <w:color w:val="auto"/>
          <w:sz w:val="22"/>
          <w:szCs w:val="22"/>
        </w:rPr>
        <w:t xml:space="preserve">here condition and no complaint basis are. Separation of </w:t>
      </w:r>
      <w:r w:rsidR="00755644" w:rsidRPr="009B6EBC">
        <w:rPr>
          <w:rFonts w:ascii="Tahoma" w:hAnsi="Tahoma" w:cs="Tahoma"/>
          <w:color w:val="auto"/>
          <w:sz w:val="22"/>
          <w:szCs w:val="22"/>
        </w:rPr>
        <w:t>o</w:t>
      </w:r>
      <w:r w:rsidRPr="009B6EBC">
        <w:rPr>
          <w:rFonts w:ascii="Tahoma" w:hAnsi="Tahoma" w:cs="Tahoma"/>
          <w:color w:val="auto"/>
          <w:sz w:val="22"/>
          <w:szCs w:val="22"/>
        </w:rPr>
        <w:t xml:space="preserve">il &amp; </w:t>
      </w:r>
      <w:r w:rsidR="00755644" w:rsidRPr="009B6EBC">
        <w:rPr>
          <w:rFonts w:ascii="Tahoma" w:hAnsi="Tahoma" w:cs="Tahoma"/>
          <w:color w:val="auto"/>
          <w:sz w:val="22"/>
          <w:szCs w:val="22"/>
        </w:rPr>
        <w:t>w</w:t>
      </w:r>
      <w:r w:rsidRPr="009B6EBC">
        <w:rPr>
          <w:rFonts w:ascii="Tahoma" w:hAnsi="Tahoma" w:cs="Tahoma"/>
          <w:color w:val="auto"/>
          <w:sz w:val="22"/>
          <w:szCs w:val="22"/>
        </w:rPr>
        <w:t>ater etc. Shall not be allowed at site.</w:t>
      </w:r>
    </w:p>
    <w:p w:rsidR="00EE700F" w:rsidRPr="00895865" w:rsidRDefault="006D6D45" w:rsidP="00EC7C47">
      <w:pPr>
        <w:pStyle w:val="Default"/>
        <w:numPr>
          <w:ilvl w:val="0"/>
          <w:numId w:val="4"/>
        </w:numPr>
        <w:tabs>
          <w:tab w:val="left" w:pos="851"/>
        </w:tabs>
        <w:spacing w:after="120"/>
        <w:ind w:left="425" w:hanging="425"/>
        <w:jc w:val="both"/>
        <w:rPr>
          <w:rFonts w:ascii="Tahoma" w:hAnsi="Tahoma" w:cs="Tahoma"/>
          <w:sz w:val="22"/>
          <w:szCs w:val="22"/>
        </w:rPr>
      </w:pPr>
      <w:r w:rsidRPr="00895865">
        <w:rPr>
          <w:rFonts w:ascii="Tahoma" w:hAnsi="Tahoma" w:cs="Tahoma"/>
          <w:sz w:val="22"/>
          <w:szCs w:val="22"/>
        </w:rPr>
        <w:t>In mixed lot, picking items at random is not allowed. Loading should be done as a whole without choosing and picking. No packing, sorting, cutting or breaking of goods or materials sold will be permitted unless otherwise it is specified.</w:t>
      </w:r>
    </w:p>
    <w:p w:rsidR="006D6D45" w:rsidRPr="00895865" w:rsidRDefault="00781C7E" w:rsidP="00EC7C47">
      <w:pPr>
        <w:pStyle w:val="Default"/>
        <w:numPr>
          <w:ilvl w:val="0"/>
          <w:numId w:val="4"/>
        </w:numPr>
        <w:tabs>
          <w:tab w:val="left" w:pos="851"/>
        </w:tabs>
        <w:spacing w:after="120"/>
        <w:ind w:left="425" w:hanging="425"/>
        <w:jc w:val="both"/>
        <w:rPr>
          <w:rFonts w:ascii="Tahoma" w:hAnsi="Tahoma" w:cs="Tahoma"/>
          <w:sz w:val="22"/>
          <w:szCs w:val="22"/>
        </w:rPr>
      </w:pPr>
      <w:r w:rsidRPr="00895865">
        <w:rPr>
          <w:rFonts w:ascii="Tahoma" w:hAnsi="Tahoma" w:cs="Tahoma"/>
          <w:sz w:val="22"/>
          <w:szCs w:val="22"/>
        </w:rPr>
        <w:t>Principal reserves the right to accept/reject and cancel any bid, amend the quantity under any lot or withdraw any lot</w:t>
      </w:r>
      <w:r w:rsidR="006E22BF" w:rsidRPr="00895865">
        <w:rPr>
          <w:rFonts w:ascii="Tahoma" w:hAnsi="Tahoma" w:cs="Tahoma"/>
          <w:sz w:val="22"/>
          <w:szCs w:val="22"/>
        </w:rPr>
        <w:t xml:space="preserve"> at any stage under this E-Auction sale after acceptance of bid/issue of sale order/deposit of full sale value by the bidder, without assigning any reason thereof and the value of such material if paid for shall be refundable. Principal shall not be responsible for any damages/loss whatsoever to bidders on account of such withdrawal, at any stage from the E-Auction sale.</w:t>
      </w:r>
    </w:p>
    <w:p w:rsidR="006E22BF" w:rsidRPr="00895865" w:rsidRDefault="007E3E26" w:rsidP="00491FD6">
      <w:pPr>
        <w:pStyle w:val="Default"/>
        <w:numPr>
          <w:ilvl w:val="0"/>
          <w:numId w:val="4"/>
        </w:numPr>
        <w:tabs>
          <w:tab w:val="left" w:pos="851"/>
        </w:tabs>
        <w:spacing w:after="120"/>
        <w:ind w:left="425" w:hanging="425"/>
        <w:jc w:val="both"/>
        <w:rPr>
          <w:rFonts w:ascii="Tahoma" w:hAnsi="Tahoma" w:cs="Tahoma"/>
          <w:sz w:val="22"/>
          <w:szCs w:val="22"/>
        </w:rPr>
      </w:pPr>
      <w:r w:rsidRPr="00895865">
        <w:rPr>
          <w:rFonts w:ascii="Tahoma" w:hAnsi="Tahoma" w:cs="Tahoma"/>
          <w:sz w:val="22"/>
          <w:szCs w:val="22"/>
        </w:rPr>
        <w:t xml:space="preserve"> Principal will not be in any way responsible for failure to deliver the material due to cause beyond their control such as strike, lockout, cessation of work by laborers, shortened hours, act of GOD or other </w:t>
      </w:r>
      <w:r w:rsidR="009B11B3" w:rsidRPr="00895865">
        <w:rPr>
          <w:rFonts w:ascii="Tahoma" w:hAnsi="Tahoma" w:cs="Tahoma"/>
          <w:sz w:val="22"/>
          <w:szCs w:val="22"/>
        </w:rPr>
        <w:t xml:space="preserve">causes of other contingencies whatsoever. The buyer shall not be entitled </w:t>
      </w:r>
      <w:r w:rsidR="009B11B3" w:rsidRPr="00895865">
        <w:rPr>
          <w:rFonts w:ascii="Tahoma" w:hAnsi="Tahoma" w:cs="Tahoma"/>
          <w:sz w:val="22"/>
          <w:szCs w:val="22"/>
        </w:rPr>
        <w:lastRenderedPageBreak/>
        <w:t>to cancel the contract and the period of delivery shall automatically get extended proportionately.</w:t>
      </w:r>
    </w:p>
    <w:p w:rsidR="009B11B3" w:rsidRPr="00895865" w:rsidRDefault="005D40C6" w:rsidP="0024386F">
      <w:pPr>
        <w:pStyle w:val="Default"/>
        <w:numPr>
          <w:ilvl w:val="0"/>
          <w:numId w:val="4"/>
        </w:numPr>
        <w:tabs>
          <w:tab w:val="left" w:pos="851"/>
        </w:tabs>
        <w:spacing w:after="120"/>
        <w:ind w:left="425" w:hanging="425"/>
        <w:jc w:val="both"/>
        <w:rPr>
          <w:rFonts w:ascii="Tahoma" w:hAnsi="Tahoma" w:cs="Tahoma"/>
          <w:sz w:val="22"/>
          <w:szCs w:val="22"/>
        </w:rPr>
      </w:pPr>
      <w:r w:rsidRPr="00895865">
        <w:rPr>
          <w:rFonts w:ascii="Tahoma" w:hAnsi="Tahoma" w:cs="Tahoma"/>
          <w:b/>
          <w:sz w:val="22"/>
          <w:szCs w:val="22"/>
        </w:rPr>
        <w:t xml:space="preserve"> </w:t>
      </w:r>
      <w:r w:rsidR="00EC7C47" w:rsidRPr="00895865">
        <w:rPr>
          <w:rFonts w:ascii="Tahoma" w:hAnsi="Tahoma" w:cs="Tahoma"/>
          <w:b/>
          <w:sz w:val="22"/>
          <w:szCs w:val="22"/>
        </w:rPr>
        <w:t>Conduct during delivery:</w:t>
      </w:r>
      <w:r w:rsidRPr="00895865">
        <w:rPr>
          <w:rFonts w:ascii="Tahoma" w:hAnsi="Tahoma" w:cs="Tahoma"/>
          <w:b/>
          <w:sz w:val="22"/>
          <w:szCs w:val="22"/>
        </w:rPr>
        <w:t xml:space="preserve"> </w:t>
      </w:r>
      <w:r w:rsidRPr="00895865">
        <w:rPr>
          <w:rFonts w:ascii="Tahoma" w:hAnsi="Tahoma" w:cs="Tahoma"/>
          <w:sz w:val="22"/>
          <w:szCs w:val="22"/>
        </w:rPr>
        <w:t>Buyers shall solely by responsible for movement and proper behavior of their deputies, agents and laborers within PRINCIPAL premises. If any damage is caused to the Principal’s property, the buyer is responsible to make good such damage to the satisfaction of principal and the decision of Principal in this regard shall be final and binding.</w:t>
      </w:r>
    </w:p>
    <w:p w:rsidR="00BB28B7" w:rsidRPr="0024386F" w:rsidRDefault="0024386F" w:rsidP="0024386F">
      <w:pPr>
        <w:pStyle w:val="Default"/>
        <w:numPr>
          <w:ilvl w:val="0"/>
          <w:numId w:val="4"/>
        </w:numPr>
        <w:tabs>
          <w:tab w:val="left" w:pos="851"/>
        </w:tabs>
        <w:spacing w:after="120"/>
        <w:ind w:left="425" w:hanging="425"/>
        <w:jc w:val="both"/>
        <w:rPr>
          <w:rFonts w:ascii="Tahoma" w:hAnsi="Tahoma" w:cs="Tahoma"/>
          <w:sz w:val="22"/>
          <w:szCs w:val="22"/>
        </w:rPr>
      </w:pPr>
      <w:r>
        <w:rPr>
          <w:rFonts w:ascii="Tahoma" w:hAnsi="Tahoma" w:cs="Tahoma"/>
          <w:b/>
          <w:sz w:val="22"/>
          <w:szCs w:val="22"/>
        </w:rPr>
        <w:t>Accidents etc. t</w:t>
      </w:r>
      <w:r w:rsidRPr="0024386F">
        <w:rPr>
          <w:rFonts w:ascii="Tahoma" w:hAnsi="Tahoma" w:cs="Tahoma"/>
          <w:b/>
          <w:sz w:val="22"/>
          <w:szCs w:val="22"/>
        </w:rPr>
        <w:t xml:space="preserve">o buyer’s </w:t>
      </w:r>
      <w:proofErr w:type="spellStart"/>
      <w:r w:rsidRPr="0024386F">
        <w:rPr>
          <w:rFonts w:ascii="Tahoma" w:hAnsi="Tahoma" w:cs="Tahoma"/>
          <w:b/>
          <w:sz w:val="22"/>
          <w:szCs w:val="22"/>
        </w:rPr>
        <w:t>labourer</w:t>
      </w:r>
      <w:proofErr w:type="spellEnd"/>
      <w:r w:rsidR="00BB28B7" w:rsidRPr="0024386F">
        <w:rPr>
          <w:rFonts w:ascii="Tahoma" w:hAnsi="Tahoma" w:cs="Tahoma"/>
          <w:b/>
          <w:sz w:val="22"/>
          <w:szCs w:val="22"/>
        </w:rPr>
        <w:t xml:space="preserve">: </w:t>
      </w:r>
      <w:r w:rsidR="00BB28B7" w:rsidRPr="0024386F">
        <w:rPr>
          <w:rFonts w:ascii="Tahoma" w:hAnsi="Tahoma" w:cs="Tahoma"/>
          <w:sz w:val="22"/>
          <w:szCs w:val="22"/>
        </w:rPr>
        <w:t xml:space="preserve">Principal </w:t>
      </w:r>
      <w:proofErr w:type="gramStart"/>
      <w:r w:rsidR="00BB28B7" w:rsidRPr="0024386F">
        <w:rPr>
          <w:rFonts w:ascii="Tahoma" w:hAnsi="Tahoma" w:cs="Tahoma"/>
          <w:sz w:val="22"/>
          <w:szCs w:val="22"/>
        </w:rPr>
        <w:t>will</w:t>
      </w:r>
      <w:proofErr w:type="gramEnd"/>
      <w:r w:rsidR="00BB28B7" w:rsidRPr="0024386F">
        <w:rPr>
          <w:rFonts w:ascii="Tahoma" w:hAnsi="Tahoma" w:cs="Tahoma"/>
          <w:sz w:val="22"/>
          <w:szCs w:val="22"/>
        </w:rPr>
        <w:t xml:space="preserve"> not at any point of time be responsible for any injuries caused due to accident within the factory/premises or at the place of work salvage yard and the bidder will make proper arrangement for medical attention and treatment to his </w:t>
      </w:r>
      <w:r w:rsidR="00FF007D" w:rsidRPr="0024386F">
        <w:rPr>
          <w:rFonts w:ascii="Tahoma" w:hAnsi="Tahoma" w:cs="Tahoma"/>
          <w:sz w:val="22"/>
          <w:szCs w:val="22"/>
        </w:rPr>
        <w:t>labour representative. The buyer will be solely responsible for any claim arising out of the employment, injuries to labourers in the course of the employment under any statue. It is the responsibility of the buyer to provide necessary safety appliances like hand gloves, tools, helmet, safety goggles, boots etc. to the labourers who are engaged for handling of the goods.</w:t>
      </w:r>
    </w:p>
    <w:p w:rsidR="00C64FD6" w:rsidRPr="0024386F" w:rsidRDefault="0024386F" w:rsidP="0024386F">
      <w:pPr>
        <w:pStyle w:val="Default"/>
        <w:numPr>
          <w:ilvl w:val="0"/>
          <w:numId w:val="4"/>
        </w:numPr>
        <w:tabs>
          <w:tab w:val="left" w:pos="851"/>
        </w:tabs>
        <w:spacing w:after="120"/>
        <w:ind w:left="425" w:hanging="425"/>
        <w:jc w:val="both"/>
        <w:rPr>
          <w:rFonts w:ascii="Tahoma" w:hAnsi="Tahoma" w:cs="Tahoma"/>
          <w:sz w:val="22"/>
          <w:szCs w:val="22"/>
        </w:rPr>
      </w:pPr>
      <w:r w:rsidRPr="0024386F">
        <w:rPr>
          <w:rFonts w:ascii="Tahoma" w:hAnsi="Tahoma" w:cs="Tahoma"/>
          <w:b/>
          <w:sz w:val="22"/>
          <w:szCs w:val="22"/>
        </w:rPr>
        <w:t>Blacklisting:</w:t>
      </w:r>
      <w:r w:rsidR="00C64FD6" w:rsidRPr="0024386F">
        <w:rPr>
          <w:rFonts w:ascii="Tahoma" w:hAnsi="Tahoma" w:cs="Tahoma"/>
          <w:sz w:val="22"/>
          <w:szCs w:val="22"/>
        </w:rPr>
        <w:t xml:space="preserve"> If it is found that the bidder is not following the terms and conditions of payment, delivery or other conditions of the E-Auction and also indulging in any malpractices either himself or by his agents, deputies or observer, such bidders are liable to be blacklisted and appropriate action will be taken as deemed fit by principal</w:t>
      </w:r>
    </w:p>
    <w:p w:rsidR="00C64FD6" w:rsidRPr="0024386F" w:rsidRDefault="005D5A5F" w:rsidP="0024386F">
      <w:pPr>
        <w:pStyle w:val="Default"/>
        <w:numPr>
          <w:ilvl w:val="0"/>
          <w:numId w:val="4"/>
        </w:numPr>
        <w:tabs>
          <w:tab w:val="left" w:pos="851"/>
        </w:tabs>
        <w:spacing w:after="120"/>
        <w:ind w:left="425" w:hanging="425"/>
        <w:jc w:val="both"/>
        <w:rPr>
          <w:rFonts w:ascii="Tahoma" w:hAnsi="Tahoma" w:cs="Tahoma"/>
          <w:sz w:val="22"/>
          <w:szCs w:val="22"/>
        </w:rPr>
      </w:pPr>
      <w:r w:rsidRPr="0024386F">
        <w:rPr>
          <w:rFonts w:ascii="Tahoma" w:hAnsi="Tahoma" w:cs="Tahoma"/>
          <w:sz w:val="22"/>
          <w:szCs w:val="22"/>
        </w:rPr>
        <w:t>In the event of any dispute in connection with this sale the decision of Principal shall be final and binding on the parties to the E-Auction sale. Further any such dispute doubts or differences of opinion arising at the time of payment of delivery bidders shall agree and abide by the decision of Principal.</w:t>
      </w:r>
    </w:p>
    <w:p w:rsidR="005D5A5F" w:rsidRPr="0024386F" w:rsidRDefault="00EE7170" w:rsidP="0024386F">
      <w:pPr>
        <w:pStyle w:val="Default"/>
        <w:numPr>
          <w:ilvl w:val="0"/>
          <w:numId w:val="4"/>
        </w:numPr>
        <w:tabs>
          <w:tab w:val="left" w:pos="851"/>
        </w:tabs>
        <w:spacing w:after="120"/>
        <w:ind w:left="425" w:hanging="425"/>
        <w:jc w:val="both"/>
        <w:rPr>
          <w:rFonts w:ascii="Tahoma" w:hAnsi="Tahoma" w:cs="Tahoma"/>
          <w:sz w:val="22"/>
          <w:szCs w:val="22"/>
        </w:rPr>
      </w:pPr>
      <w:r w:rsidRPr="0024386F">
        <w:rPr>
          <w:rFonts w:ascii="Tahoma" w:hAnsi="Tahoma" w:cs="Tahoma"/>
          <w:sz w:val="22"/>
          <w:szCs w:val="22"/>
        </w:rPr>
        <w:t xml:space="preserve">The purchaser shall bring their own bags and boxes cases or their receptacles for the removal of the auctioned items and shall be responsible for loading </w:t>
      </w:r>
      <w:proofErr w:type="spellStart"/>
      <w:r w:rsidRPr="0024386F">
        <w:rPr>
          <w:rFonts w:ascii="Tahoma" w:hAnsi="Tahoma" w:cs="Tahoma"/>
          <w:sz w:val="22"/>
          <w:szCs w:val="22"/>
        </w:rPr>
        <w:t>weighment</w:t>
      </w:r>
      <w:proofErr w:type="spellEnd"/>
      <w:r w:rsidRPr="0024386F">
        <w:rPr>
          <w:rFonts w:ascii="Tahoma" w:hAnsi="Tahoma" w:cs="Tahoma"/>
          <w:sz w:val="22"/>
          <w:szCs w:val="22"/>
        </w:rPr>
        <w:t xml:space="preserve"> of materials under supervision of authorized official of the principal.</w:t>
      </w:r>
    </w:p>
    <w:p w:rsidR="00EE7170" w:rsidRPr="0024386F" w:rsidRDefault="0089750E" w:rsidP="0024386F">
      <w:pPr>
        <w:pStyle w:val="Default"/>
        <w:numPr>
          <w:ilvl w:val="0"/>
          <w:numId w:val="4"/>
        </w:numPr>
        <w:tabs>
          <w:tab w:val="left" w:pos="851"/>
        </w:tabs>
        <w:spacing w:after="120"/>
        <w:ind w:left="425" w:hanging="425"/>
        <w:jc w:val="both"/>
        <w:rPr>
          <w:rFonts w:ascii="Tahoma" w:hAnsi="Tahoma" w:cs="Tahoma"/>
          <w:sz w:val="22"/>
          <w:szCs w:val="22"/>
        </w:rPr>
      </w:pPr>
      <w:r w:rsidRPr="0024386F">
        <w:rPr>
          <w:rFonts w:ascii="Tahoma" w:hAnsi="Tahoma" w:cs="Tahoma"/>
          <w:sz w:val="22"/>
          <w:szCs w:val="22"/>
        </w:rPr>
        <w:t>No interest will be paid to the purchaser on the amount paid or deposited by him and on the amount refundable to him, if any.</w:t>
      </w:r>
    </w:p>
    <w:p w:rsidR="0089750E" w:rsidRPr="0024386F" w:rsidRDefault="0089750E" w:rsidP="0024386F">
      <w:pPr>
        <w:pStyle w:val="Default"/>
        <w:numPr>
          <w:ilvl w:val="0"/>
          <w:numId w:val="4"/>
        </w:numPr>
        <w:tabs>
          <w:tab w:val="left" w:pos="851"/>
        </w:tabs>
        <w:spacing w:after="120"/>
        <w:ind w:left="425" w:hanging="425"/>
        <w:jc w:val="both"/>
        <w:rPr>
          <w:rFonts w:ascii="Tahoma" w:hAnsi="Tahoma" w:cs="Tahoma"/>
          <w:sz w:val="22"/>
          <w:szCs w:val="22"/>
        </w:rPr>
      </w:pPr>
      <w:r w:rsidRPr="0024386F">
        <w:rPr>
          <w:rFonts w:ascii="Tahoma" w:hAnsi="Tahoma" w:cs="Tahoma"/>
          <w:sz w:val="22"/>
          <w:szCs w:val="22"/>
        </w:rPr>
        <w:t xml:space="preserve">All quantities either by weight or measurement as mentioned in the e-auction sale catalogue are approximate. The payment must be made as per actual count or weight. If their delivery of actual quantity in any lot exceeds the quantity in the catalogue, Principal reserves the right to retain the excess quantity material in the lot at its discretion. If the quantity in a lot on actual </w:t>
      </w:r>
      <w:proofErr w:type="spellStart"/>
      <w:r w:rsidRPr="0024386F">
        <w:rPr>
          <w:rFonts w:ascii="Tahoma" w:hAnsi="Tahoma" w:cs="Tahoma"/>
          <w:sz w:val="22"/>
          <w:szCs w:val="22"/>
        </w:rPr>
        <w:t>weighment</w:t>
      </w:r>
      <w:proofErr w:type="spellEnd"/>
      <w:r w:rsidRPr="0024386F">
        <w:rPr>
          <w:rFonts w:ascii="Tahoma" w:hAnsi="Tahoma" w:cs="Tahoma"/>
          <w:sz w:val="22"/>
          <w:szCs w:val="22"/>
        </w:rPr>
        <w:t xml:space="preserve"> of count is less than the announced quantity as indicated in the e-auction material list, Principal will not make good the deficiency under any circumstances. The purchaser thereof will be entitled to obtain a refund for the undelivered quantity at the accepted rates. No interest will be paid on the amount of short delivered quantity.</w:t>
      </w:r>
    </w:p>
    <w:p w:rsidR="0089750E" w:rsidRPr="0024386F" w:rsidRDefault="0089750E" w:rsidP="0024386F">
      <w:pPr>
        <w:pStyle w:val="Default"/>
        <w:numPr>
          <w:ilvl w:val="0"/>
          <w:numId w:val="4"/>
        </w:numPr>
        <w:tabs>
          <w:tab w:val="left" w:pos="851"/>
        </w:tabs>
        <w:spacing w:after="120"/>
        <w:ind w:left="425" w:hanging="425"/>
        <w:jc w:val="both"/>
        <w:rPr>
          <w:rFonts w:ascii="Tahoma" w:hAnsi="Tahoma" w:cs="Tahoma"/>
          <w:sz w:val="22"/>
          <w:szCs w:val="22"/>
        </w:rPr>
      </w:pPr>
      <w:r w:rsidRPr="0024386F">
        <w:rPr>
          <w:rFonts w:ascii="Tahoma" w:hAnsi="Tahoma" w:cs="Tahoma"/>
          <w:sz w:val="22"/>
          <w:szCs w:val="22"/>
        </w:rPr>
        <w:t>In the event of any disputes or difference in connection with the contract the decision of authorized representative of the Principal shall be final and binding on all parties and will be settled as per the Indian Law in the Court Jurisdiction of Chennai only.</w:t>
      </w:r>
    </w:p>
    <w:p w:rsidR="0089750E" w:rsidRPr="0024386F" w:rsidRDefault="0089750E" w:rsidP="0024386F">
      <w:pPr>
        <w:pStyle w:val="Default"/>
        <w:numPr>
          <w:ilvl w:val="0"/>
          <w:numId w:val="4"/>
        </w:numPr>
        <w:tabs>
          <w:tab w:val="left" w:pos="851"/>
        </w:tabs>
        <w:spacing w:after="120"/>
        <w:ind w:left="425" w:hanging="425"/>
        <w:jc w:val="both"/>
        <w:rPr>
          <w:rFonts w:ascii="Tahoma" w:hAnsi="Tahoma" w:cs="Tahoma"/>
          <w:sz w:val="22"/>
          <w:szCs w:val="22"/>
        </w:rPr>
      </w:pPr>
      <w:r w:rsidRPr="0024386F">
        <w:rPr>
          <w:rFonts w:ascii="Tahoma" w:hAnsi="Tahoma" w:cs="Tahoma"/>
          <w:sz w:val="22"/>
          <w:szCs w:val="22"/>
        </w:rPr>
        <w:t>If any foreign materials are found to be mixed in the lot other than the items included in the E-auction catalogue acceptance letter (sale Order) the principal reserves the right to remove the same at the time of delivery.</w:t>
      </w:r>
    </w:p>
    <w:p w:rsidR="0089750E" w:rsidRPr="0024386F" w:rsidRDefault="0089750E" w:rsidP="0024386F">
      <w:pPr>
        <w:pStyle w:val="Default"/>
        <w:numPr>
          <w:ilvl w:val="0"/>
          <w:numId w:val="4"/>
        </w:numPr>
        <w:tabs>
          <w:tab w:val="left" w:pos="851"/>
        </w:tabs>
        <w:spacing w:after="120"/>
        <w:ind w:left="425" w:hanging="425"/>
        <w:jc w:val="both"/>
        <w:rPr>
          <w:rFonts w:ascii="Tahoma" w:hAnsi="Tahoma" w:cs="Tahoma"/>
          <w:sz w:val="22"/>
          <w:szCs w:val="22"/>
        </w:rPr>
      </w:pPr>
      <w:r w:rsidRPr="0024386F">
        <w:rPr>
          <w:rFonts w:ascii="Tahoma" w:hAnsi="Tahoma" w:cs="Tahoma"/>
          <w:sz w:val="22"/>
          <w:szCs w:val="22"/>
        </w:rPr>
        <w:t>The terms &amp; conditions are supplementary to the remedy available under the law.</w:t>
      </w:r>
    </w:p>
    <w:p w:rsidR="0089750E" w:rsidRPr="0024386F" w:rsidRDefault="0089750E" w:rsidP="0024386F">
      <w:pPr>
        <w:pStyle w:val="Default"/>
        <w:numPr>
          <w:ilvl w:val="0"/>
          <w:numId w:val="4"/>
        </w:numPr>
        <w:tabs>
          <w:tab w:val="left" w:pos="851"/>
        </w:tabs>
        <w:spacing w:after="120"/>
        <w:ind w:left="425" w:hanging="425"/>
        <w:jc w:val="both"/>
        <w:rPr>
          <w:rFonts w:ascii="Tahoma" w:hAnsi="Tahoma" w:cs="Tahoma"/>
          <w:sz w:val="22"/>
          <w:szCs w:val="22"/>
        </w:rPr>
      </w:pPr>
      <w:r w:rsidRPr="0024386F">
        <w:rPr>
          <w:rFonts w:ascii="Tahoma" w:hAnsi="Tahoma" w:cs="Tahoma"/>
          <w:sz w:val="22"/>
          <w:szCs w:val="22"/>
        </w:rPr>
        <w:t>Any auction</w:t>
      </w:r>
      <w:r w:rsidR="00DA40A0" w:rsidRPr="0024386F">
        <w:rPr>
          <w:rFonts w:ascii="Tahoma" w:hAnsi="Tahoma" w:cs="Tahoma"/>
          <w:sz w:val="22"/>
          <w:szCs w:val="22"/>
        </w:rPr>
        <w:t>ed</w:t>
      </w:r>
      <w:r w:rsidRPr="0024386F">
        <w:rPr>
          <w:rFonts w:ascii="Tahoma" w:hAnsi="Tahoma" w:cs="Tahoma"/>
          <w:sz w:val="22"/>
          <w:szCs w:val="22"/>
        </w:rPr>
        <w:t xml:space="preserve"> materials shall not be sold or parted with to any of the employees of Principal.</w:t>
      </w:r>
    </w:p>
    <w:p w:rsidR="0089750E" w:rsidRDefault="0089750E" w:rsidP="0024386F">
      <w:pPr>
        <w:pStyle w:val="Default"/>
        <w:numPr>
          <w:ilvl w:val="0"/>
          <w:numId w:val="4"/>
        </w:numPr>
        <w:tabs>
          <w:tab w:val="left" w:pos="851"/>
        </w:tabs>
        <w:spacing w:after="120"/>
        <w:ind w:left="425" w:hanging="425"/>
        <w:jc w:val="both"/>
        <w:rPr>
          <w:rFonts w:ascii="Tahoma" w:hAnsi="Tahoma" w:cs="Tahoma"/>
          <w:sz w:val="22"/>
          <w:szCs w:val="22"/>
        </w:rPr>
      </w:pPr>
      <w:r w:rsidRPr="0024386F">
        <w:rPr>
          <w:rFonts w:ascii="Tahoma" w:hAnsi="Tahoma" w:cs="Tahoma"/>
          <w:sz w:val="22"/>
          <w:szCs w:val="22"/>
        </w:rPr>
        <w:t>The purchaser should ensure that sales/customs/RTO and all other statutory formalities as required are complied with wherever necessary and expenses including tax/insurance charges etc. should be borne by the purchaser</w:t>
      </w:r>
      <w:r w:rsidR="00DA40A0" w:rsidRPr="0024386F">
        <w:rPr>
          <w:rFonts w:ascii="Tahoma" w:hAnsi="Tahoma" w:cs="Tahoma"/>
          <w:sz w:val="22"/>
          <w:szCs w:val="22"/>
        </w:rPr>
        <w:t>.</w:t>
      </w:r>
    </w:p>
    <w:p w:rsidR="00D32978" w:rsidRPr="00491FD6" w:rsidRDefault="00D65D6D" w:rsidP="0024386F">
      <w:pPr>
        <w:pStyle w:val="Default"/>
        <w:numPr>
          <w:ilvl w:val="0"/>
          <w:numId w:val="4"/>
        </w:numPr>
        <w:tabs>
          <w:tab w:val="left" w:pos="851"/>
        </w:tabs>
        <w:spacing w:after="120"/>
        <w:ind w:left="425" w:hanging="425"/>
        <w:jc w:val="both"/>
        <w:rPr>
          <w:rFonts w:ascii="Tahoma" w:hAnsi="Tahoma" w:cs="Tahoma"/>
          <w:sz w:val="22"/>
          <w:szCs w:val="22"/>
        </w:rPr>
      </w:pPr>
      <w:r>
        <w:rPr>
          <w:rFonts w:ascii="Tahoma" w:hAnsi="Tahoma" w:cs="Tahoma"/>
          <w:sz w:val="22"/>
          <w:szCs w:val="22"/>
        </w:rPr>
        <w:lastRenderedPageBreak/>
        <w:t xml:space="preserve">The </w:t>
      </w:r>
      <w:r w:rsidR="00FB4A9A" w:rsidRPr="009B6EBC">
        <w:rPr>
          <w:rFonts w:ascii="Tahoma" w:hAnsi="Tahoma" w:cs="Tahoma"/>
          <w:b/>
          <w:color w:val="auto"/>
          <w:sz w:val="22"/>
          <w:szCs w:val="22"/>
        </w:rPr>
        <w:t>Successful bidder</w:t>
      </w:r>
      <w:r w:rsidR="00846BA0" w:rsidRPr="0024386F">
        <w:rPr>
          <w:rFonts w:ascii="Tahoma" w:hAnsi="Tahoma" w:cs="Tahoma"/>
          <w:sz w:val="22"/>
          <w:szCs w:val="22"/>
        </w:rPr>
        <w:t xml:space="preserve"> </w:t>
      </w:r>
      <w:r w:rsidR="00846BA0">
        <w:rPr>
          <w:rFonts w:ascii="Tahoma" w:hAnsi="Tahoma" w:cs="Tahoma"/>
          <w:sz w:val="22"/>
          <w:szCs w:val="22"/>
        </w:rPr>
        <w:t>must furnish the certificates</w:t>
      </w:r>
      <w:r w:rsidR="009B6EBC">
        <w:rPr>
          <w:rFonts w:ascii="Tahoma" w:hAnsi="Tahoma" w:cs="Tahoma"/>
          <w:sz w:val="22"/>
          <w:szCs w:val="22"/>
        </w:rPr>
        <w:t xml:space="preserve"> including Certificate of Deposit</w:t>
      </w:r>
      <w:r w:rsidR="00846BA0">
        <w:rPr>
          <w:rFonts w:ascii="Tahoma" w:hAnsi="Tahoma" w:cs="Tahoma"/>
          <w:sz w:val="22"/>
          <w:szCs w:val="22"/>
        </w:rPr>
        <w:t xml:space="preserve"> </w:t>
      </w:r>
      <w:r w:rsidR="009B6EBC">
        <w:rPr>
          <w:rFonts w:ascii="Tahoma" w:hAnsi="Tahoma" w:cs="Tahoma"/>
          <w:sz w:val="22"/>
          <w:szCs w:val="22"/>
        </w:rPr>
        <w:t xml:space="preserve">as </w:t>
      </w:r>
      <w:r w:rsidR="00D32978">
        <w:rPr>
          <w:rFonts w:ascii="Tahoma" w:hAnsi="Tahoma" w:cs="Tahoma"/>
          <w:sz w:val="22"/>
          <w:szCs w:val="22"/>
        </w:rPr>
        <w:t xml:space="preserve">detailed in </w:t>
      </w:r>
      <w:proofErr w:type="spellStart"/>
      <w:r w:rsidR="00D32978">
        <w:rPr>
          <w:rFonts w:ascii="Tahoma" w:hAnsi="Tahoma" w:cs="Tahoma"/>
        </w:rPr>
        <w:t>MoRTH</w:t>
      </w:r>
      <w:proofErr w:type="spellEnd"/>
      <w:r w:rsidR="00D32978">
        <w:rPr>
          <w:rFonts w:ascii="Tahoma" w:hAnsi="Tahoma" w:cs="Tahoma"/>
        </w:rPr>
        <w:t xml:space="preserve"> notified vide </w:t>
      </w:r>
      <w:r w:rsidR="00D32978" w:rsidRPr="00AA6A46">
        <w:rPr>
          <w:rFonts w:ascii="Tahoma" w:hAnsi="Tahoma" w:cs="Tahoma"/>
          <w:b/>
        </w:rPr>
        <w:t>GSR 653(E) dated 23</w:t>
      </w:r>
      <w:r w:rsidR="00D32978" w:rsidRPr="00AA6A46">
        <w:rPr>
          <w:rFonts w:ascii="Tahoma" w:hAnsi="Tahoma" w:cs="Tahoma"/>
          <w:b/>
          <w:vertAlign w:val="superscript"/>
        </w:rPr>
        <w:t>rd</w:t>
      </w:r>
      <w:r w:rsidR="00D32978" w:rsidRPr="00AA6A46">
        <w:rPr>
          <w:rFonts w:ascii="Tahoma" w:hAnsi="Tahoma" w:cs="Tahoma"/>
          <w:b/>
        </w:rPr>
        <w:t xml:space="preserve"> September 2021</w:t>
      </w:r>
      <w:r w:rsidR="00846BA0">
        <w:rPr>
          <w:rFonts w:ascii="Tahoma" w:hAnsi="Tahoma" w:cs="Tahoma"/>
          <w:b/>
        </w:rPr>
        <w:t xml:space="preserve"> and its amendment</w:t>
      </w:r>
      <w:r w:rsidR="008C55C5">
        <w:rPr>
          <w:rFonts w:ascii="Tahoma" w:hAnsi="Tahoma" w:cs="Tahoma"/>
          <w:b/>
        </w:rPr>
        <w:t>s</w:t>
      </w:r>
      <w:r w:rsidR="00C970F7">
        <w:rPr>
          <w:rFonts w:ascii="Tahoma" w:hAnsi="Tahoma" w:cs="Tahoma"/>
          <w:b/>
        </w:rPr>
        <w:t xml:space="preserve"> as per guidelines</w:t>
      </w:r>
      <w:r w:rsidR="007440A0">
        <w:rPr>
          <w:rFonts w:ascii="Tahoma" w:hAnsi="Tahoma" w:cs="Tahoma"/>
          <w:b/>
        </w:rPr>
        <w:t>.</w:t>
      </w:r>
    </w:p>
    <w:p w:rsidR="00491FD6" w:rsidRPr="0024386F" w:rsidRDefault="00491FD6" w:rsidP="00491FD6">
      <w:pPr>
        <w:pStyle w:val="Default"/>
        <w:tabs>
          <w:tab w:val="left" w:pos="851"/>
        </w:tabs>
        <w:ind w:left="425"/>
        <w:jc w:val="both"/>
        <w:rPr>
          <w:rFonts w:ascii="Tahoma" w:hAnsi="Tahoma" w:cs="Tahoma"/>
          <w:sz w:val="22"/>
          <w:szCs w:val="22"/>
        </w:rPr>
      </w:pPr>
    </w:p>
    <w:p w:rsidR="00DA40A0" w:rsidRPr="009D3067" w:rsidRDefault="00BD024B" w:rsidP="00DA40A0">
      <w:pPr>
        <w:pStyle w:val="Default"/>
        <w:tabs>
          <w:tab w:val="left" w:pos="851"/>
        </w:tabs>
        <w:ind w:left="426"/>
        <w:jc w:val="both"/>
        <w:rPr>
          <w:rFonts w:ascii="Tahoma" w:hAnsi="Tahoma" w:cs="Tahoma"/>
          <w:b/>
          <w:sz w:val="22"/>
          <w:szCs w:val="22"/>
        </w:rPr>
      </w:pPr>
      <w:r w:rsidRPr="009D3067">
        <w:rPr>
          <w:rFonts w:ascii="Tahoma" w:hAnsi="Tahoma" w:cs="Tahoma"/>
          <w:b/>
          <w:sz w:val="22"/>
          <w:szCs w:val="22"/>
        </w:rPr>
        <w:t>Annexure</w:t>
      </w:r>
      <w:r w:rsidR="0024386F" w:rsidRPr="009D3067">
        <w:rPr>
          <w:rFonts w:ascii="Tahoma" w:hAnsi="Tahoma" w:cs="Tahoma"/>
          <w:b/>
          <w:sz w:val="22"/>
          <w:szCs w:val="22"/>
        </w:rPr>
        <w:t xml:space="preserve"> for safety guidelines</w:t>
      </w:r>
      <w:r w:rsidR="00B06181">
        <w:rPr>
          <w:rFonts w:ascii="Tahoma" w:hAnsi="Tahoma" w:cs="Tahoma"/>
          <w:b/>
          <w:sz w:val="22"/>
          <w:szCs w:val="22"/>
        </w:rPr>
        <w:t xml:space="preserve"> </w:t>
      </w:r>
      <w:r w:rsidR="009D3067" w:rsidRPr="009D3067">
        <w:rPr>
          <w:rFonts w:ascii="Tahoma" w:hAnsi="Tahoma" w:cs="Tahoma"/>
          <w:b/>
          <w:sz w:val="22"/>
          <w:szCs w:val="22"/>
        </w:rPr>
        <w:t>(if needed)</w:t>
      </w:r>
    </w:p>
    <w:p w:rsidR="00DA40A0" w:rsidRPr="0024386F" w:rsidRDefault="0024386F" w:rsidP="0024386F">
      <w:pPr>
        <w:pStyle w:val="Default"/>
        <w:numPr>
          <w:ilvl w:val="0"/>
          <w:numId w:val="10"/>
        </w:numPr>
        <w:tabs>
          <w:tab w:val="left" w:pos="851"/>
        </w:tabs>
        <w:spacing w:after="120"/>
        <w:ind w:left="1145" w:hanging="357"/>
        <w:jc w:val="both"/>
        <w:rPr>
          <w:rFonts w:ascii="Tahoma" w:hAnsi="Tahoma" w:cs="Tahoma"/>
          <w:sz w:val="22"/>
          <w:szCs w:val="22"/>
        </w:rPr>
      </w:pPr>
      <w:r w:rsidRPr="0024386F">
        <w:rPr>
          <w:rFonts w:ascii="Tahoma" w:hAnsi="Tahoma" w:cs="Tahoma"/>
          <w:sz w:val="22"/>
          <w:szCs w:val="22"/>
        </w:rPr>
        <w:t>All should have valid safety pass</w:t>
      </w:r>
    </w:p>
    <w:p w:rsidR="00DA40A0" w:rsidRPr="0024386F" w:rsidRDefault="0024386F" w:rsidP="0024386F">
      <w:pPr>
        <w:pStyle w:val="Default"/>
        <w:numPr>
          <w:ilvl w:val="0"/>
          <w:numId w:val="10"/>
        </w:numPr>
        <w:tabs>
          <w:tab w:val="left" w:pos="851"/>
        </w:tabs>
        <w:spacing w:after="120"/>
        <w:ind w:left="1145" w:hanging="357"/>
        <w:jc w:val="both"/>
        <w:rPr>
          <w:rFonts w:ascii="Tahoma" w:hAnsi="Tahoma" w:cs="Tahoma"/>
          <w:sz w:val="22"/>
          <w:szCs w:val="22"/>
        </w:rPr>
      </w:pPr>
      <w:r w:rsidRPr="0024386F">
        <w:rPr>
          <w:rFonts w:ascii="Tahoma" w:hAnsi="Tahoma" w:cs="Tahoma"/>
          <w:sz w:val="22"/>
          <w:szCs w:val="22"/>
        </w:rPr>
        <w:t xml:space="preserve">Cutting gas preferable acetylene. If </w:t>
      </w:r>
      <w:r w:rsidR="00F433FF">
        <w:rPr>
          <w:rFonts w:ascii="Tahoma" w:hAnsi="Tahoma" w:cs="Tahoma"/>
          <w:sz w:val="22"/>
          <w:szCs w:val="22"/>
        </w:rPr>
        <w:t>LPG</w:t>
      </w:r>
      <w:r w:rsidRPr="0024386F">
        <w:rPr>
          <w:rFonts w:ascii="Tahoma" w:hAnsi="Tahoma" w:cs="Tahoma"/>
          <w:sz w:val="22"/>
          <w:szCs w:val="22"/>
        </w:rPr>
        <w:t xml:space="preserve"> then it should be industrial type only</w:t>
      </w:r>
    </w:p>
    <w:p w:rsidR="00DA40A0" w:rsidRPr="0024386F" w:rsidRDefault="0024386F" w:rsidP="0024386F">
      <w:pPr>
        <w:pStyle w:val="Default"/>
        <w:numPr>
          <w:ilvl w:val="0"/>
          <w:numId w:val="10"/>
        </w:numPr>
        <w:tabs>
          <w:tab w:val="left" w:pos="851"/>
        </w:tabs>
        <w:spacing w:after="120"/>
        <w:ind w:left="1145" w:hanging="357"/>
        <w:jc w:val="both"/>
        <w:rPr>
          <w:rFonts w:ascii="Tahoma" w:hAnsi="Tahoma" w:cs="Tahoma"/>
          <w:sz w:val="22"/>
          <w:szCs w:val="22"/>
        </w:rPr>
      </w:pPr>
      <w:r w:rsidRPr="0024386F">
        <w:rPr>
          <w:rFonts w:ascii="Tahoma" w:hAnsi="Tahoma" w:cs="Tahoma"/>
          <w:sz w:val="22"/>
          <w:szCs w:val="22"/>
        </w:rPr>
        <w:t xml:space="preserve">Cutting torch should have flash back arrestor for both </w:t>
      </w:r>
      <w:r w:rsidR="00F433FF" w:rsidRPr="0024386F">
        <w:rPr>
          <w:rFonts w:ascii="Tahoma" w:hAnsi="Tahoma" w:cs="Tahoma"/>
          <w:sz w:val="22"/>
          <w:szCs w:val="22"/>
        </w:rPr>
        <w:t>gas</w:t>
      </w:r>
      <w:r w:rsidR="00F433FF">
        <w:rPr>
          <w:rFonts w:ascii="Tahoma" w:hAnsi="Tahoma" w:cs="Tahoma"/>
          <w:sz w:val="22"/>
          <w:szCs w:val="22"/>
        </w:rPr>
        <w:t>es</w:t>
      </w:r>
      <w:r w:rsidRPr="0024386F">
        <w:rPr>
          <w:rFonts w:ascii="Tahoma" w:hAnsi="Tahoma" w:cs="Tahoma"/>
          <w:sz w:val="22"/>
          <w:szCs w:val="22"/>
        </w:rPr>
        <w:t>.</w:t>
      </w:r>
    </w:p>
    <w:p w:rsidR="00DA40A0" w:rsidRPr="0024386F" w:rsidRDefault="0024386F" w:rsidP="0024386F">
      <w:pPr>
        <w:pStyle w:val="Default"/>
        <w:numPr>
          <w:ilvl w:val="0"/>
          <w:numId w:val="10"/>
        </w:numPr>
        <w:tabs>
          <w:tab w:val="left" w:pos="851"/>
        </w:tabs>
        <w:spacing w:after="120"/>
        <w:ind w:left="1145" w:hanging="357"/>
        <w:jc w:val="both"/>
        <w:rPr>
          <w:rFonts w:ascii="Tahoma" w:hAnsi="Tahoma" w:cs="Tahoma"/>
          <w:sz w:val="22"/>
          <w:szCs w:val="22"/>
        </w:rPr>
      </w:pPr>
      <w:r w:rsidRPr="0024386F">
        <w:rPr>
          <w:rFonts w:ascii="Tahoma" w:hAnsi="Tahoma" w:cs="Tahoma"/>
          <w:sz w:val="22"/>
          <w:szCs w:val="22"/>
        </w:rPr>
        <w:t>Torching should not be done through lighter/ match stick.</w:t>
      </w:r>
    </w:p>
    <w:p w:rsidR="00DA40A0" w:rsidRPr="0024386F" w:rsidRDefault="00F433FF" w:rsidP="0024386F">
      <w:pPr>
        <w:pStyle w:val="Default"/>
        <w:numPr>
          <w:ilvl w:val="0"/>
          <w:numId w:val="10"/>
        </w:numPr>
        <w:tabs>
          <w:tab w:val="left" w:pos="851"/>
        </w:tabs>
        <w:spacing w:after="120"/>
        <w:ind w:left="1145" w:hanging="357"/>
        <w:jc w:val="both"/>
        <w:rPr>
          <w:rFonts w:ascii="Tahoma" w:hAnsi="Tahoma" w:cs="Tahoma"/>
          <w:sz w:val="22"/>
          <w:szCs w:val="22"/>
        </w:rPr>
      </w:pPr>
      <w:r w:rsidRPr="0024386F">
        <w:rPr>
          <w:rFonts w:ascii="Tahoma" w:hAnsi="Tahoma" w:cs="Tahoma"/>
          <w:sz w:val="22"/>
          <w:szCs w:val="22"/>
        </w:rPr>
        <w:t>Cylinder</w:t>
      </w:r>
      <w:r w:rsidR="0024386F" w:rsidRPr="0024386F">
        <w:rPr>
          <w:rFonts w:ascii="Tahoma" w:hAnsi="Tahoma" w:cs="Tahoma"/>
          <w:sz w:val="22"/>
          <w:szCs w:val="22"/>
        </w:rPr>
        <w:t xml:space="preserve"> should be fitted with pressure regulating vale (</w:t>
      </w:r>
      <w:proofErr w:type="spellStart"/>
      <w:r w:rsidR="0024386F" w:rsidRPr="0024386F">
        <w:rPr>
          <w:rFonts w:ascii="Tahoma" w:hAnsi="Tahoma" w:cs="Tahoma"/>
          <w:sz w:val="22"/>
          <w:szCs w:val="22"/>
        </w:rPr>
        <w:t>prv</w:t>
      </w:r>
      <w:proofErr w:type="spellEnd"/>
      <w:r w:rsidR="0024386F" w:rsidRPr="0024386F">
        <w:rPr>
          <w:rFonts w:ascii="Tahoma" w:hAnsi="Tahoma" w:cs="Tahoma"/>
          <w:sz w:val="22"/>
          <w:szCs w:val="22"/>
        </w:rPr>
        <w:t>).</w:t>
      </w:r>
    </w:p>
    <w:p w:rsidR="00DA40A0" w:rsidRPr="0024386F" w:rsidRDefault="0024386F" w:rsidP="0024386F">
      <w:pPr>
        <w:pStyle w:val="Default"/>
        <w:numPr>
          <w:ilvl w:val="0"/>
          <w:numId w:val="10"/>
        </w:numPr>
        <w:tabs>
          <w:tab w:val="left" w:pos="851"/>
        </w:tabs>
        <w:spacing w:after="120"/>
        <w:ind w:left="1145" w:hanging="357"/>
        <w:jc w:val="both"/>
        <w:rPr>
          <w:rFonts w:ascii="Tahoma" w:hAnsi="Tahoma" w:cs="Tahoma"/>
          <w:sz w:val="22"/>
          <w:szCs w:val="22"/>
        </w:rPr>
      </w:pPr>
      <w:r w:rsidRPr="0024386F">
        <w:rPr>
          <w:rFonts w:ascii="Tahoma" w:hAnsi="Tahoma" w:cs="Tahoma"/>
          <w:sz w:val="22"/>
          <w:szCs w:val="22"/>
        </w:rPr>
        <w:t>Person should be trained in operation of cutting/grinding.</w:t>
      </w:r>
    </w:p>
    <w:p w:rsidR="00DA40A0" w:rsidRPr="0024386F" w:rsidRDefault="0024386F" w:rsidP="0024386F">
      <w:pPr>
        <w:pStyle w:val="Default"/>
        <w:numPr>
          <w:ilvl w:val="0"/>
          <w:numId w:val="10"/>
        </w:numPr>
        <w:tabs>
          <w:tab w:val="left" w:pos="851"/>
        </w:tabs>
        <w:spacing w:after="120"/>
        <w:ind w:left="1145" w:hanging="357"/>
        <w:jc w:val="both"/>
        <w:rPr>
          <w:rFonts w:ascii="Tahoma" w:hAnsi="Tahoma" w:cs="Tahoma"/>
          <w:sz w:val="22"/>
          <w:szCs w:val="22"/>
        </w:rPr>
      </w:pPr>
      <w:r w:rsidRPr="0024386F">
        <w:rPr>
          <w:rFonts w:ascii="Tahoma" w:hAnsi="Tahoma" w:cs="Tahoma"/>
          <w:sz w:val="22"/>
          <w:szCs w:val="22"/>
        </w:rPr>
        <w:t>Cutting/abrasive wheels should have expiry date (by at least one year).</w:t>
      </w:r>
    </w:p>
    <w:p w:rsidR="00DA40A0" w:rsidRPr="0024386F" w:rsidRDefault="0024386F" w:rsidP="0024386F">
      <w:pPr>
        <w:pStyle w:val="Default"/>
        <w:numPr>
          <w:ilvl w:val="0"/>
          <w:numId w:val="10"/>
        </w:numPr>
        <w:tabs>
          <w:tab w:val="left" w:pos="851"/>
        </w:tabs>
        <w:spacing w:after="120"/>
        <w:ind w:left="1145" w:hanging="357"/>
        <w:jc w:val="both"/>
        <w:rPr>
          <w:rFonts w:ascii="Tahoma" w:hAnsi="Tahoma" w:cs="Tahoma"/>
          <w:sz w:val="22"/>
          <w:szCs w:val="22"/>
        </w:rPr>
      </w:pPr>
      <w:r w:rsidRPr="0024386F">
        <w:rPr>
          <w:rFonts w:ascii="Tahoma" w:hAnsi="Tahoma" w:cs="Tahoma"/>
          <w:sz w:val="22"/>
          <w:szCs w:val="22"/>
        </w:rPr>
        <w:t xml:space="preserve">Extension board if used should have </w:t>
      </w:r>
      <w:proofErr w:type="spellStart"/>
      <w:r w:rsidRPr="0024386F">
        <w:rPr>
          <w:rFonts w:ascii="Tahoma" w:hAnsi="Tahoma" w:cs="Tahoma"/>
          <w:sz w:val="22"/>
          <w:szCs w:val="22"/>
        </w:rPr>
        <w:t>elcb</w:t>
      </w:r>
      <w:proofErr w:type="spellEnd"/>
      <w:r w:rsidRPr="0024386F">
        <w:rPr>
          <w:rFonts w:ascii="Tahoma" w:hAnsi="Tahoma" w:cs="Tahoma"/>
          <w:sz w:val="22"/>
          <w:szCs w:val="22"/>
        </w:rPr>
        <w:t>/</w:t>
      </w:r>
      <w:proofErr w:type="spellStart"/>
      <w:r w:rsidRPr="0024386F">
        <w:rPr>
          <w:rFonts w:ascii="Tahoma" w:hAnsi="Tahoma" w:cs="Tahoma"/>
          <w:sz w:val="22"/>
          <w:szCs w:val="22"/>
        </w:rPr>
        <w:t>mcb</w:t>
      </w:r>
      <w:proofErr w:type="spellEnd"/>
      <w:r w:rsidRPr="0024386F">
        <w:rPr>
          <w:rFonts w:ascii="Tahoma" w:hAnsi="Tahoma" w:cs="Tahoma"/>
          <w:sz w:val="22"/>
          <w:szCs w:val="22"/>
        </w:rPr>
        <w:t xml:space="preserve"> protected.</w:t>
      </w:r>
    </w:p>
    <w:p w:rsidR="00DA40A0" w:rsidRPr="0024386F" w:rsidRDefault="0024386F" w:rsidP="0024386F">
      <w:pPr>
        <w:pStyle w:val="Default"/>
        <w:numPr>
          <w:ilvl w:val="0"/>
          <w:numId w:val="10"/>
        </w:numPr>
        <w:tabs>
          <w:tab w:val="left" w:pos="851"/>
        </w:tabs>
        <w:spacing w:after="120"/>
        <w:ind w:left="1145" w:hanging="357"/>
        <w:jc w:val="both"/>
        <w:rPr>
          <w:rFonts w:ascii="Tahoma" w:hAnsi="Tahoma" w:cs="Tahoma"/>
          <w:sz w:val="22"/>
          <w:szCs w:val="22"/>
        </w:rPr>
      </w:pPr>
      <w:r w:rsidRPr="0024386F">
        <w:rPr>
          <w:rFonts w:ascii="Tahoma" w:hAnsi="Tahoma" w:cs="Tahoma"/>
          <w:sz w:val="22"/>
          <w:szCs w:val="22"/>
        </w:rPr>
        <w:t>Before cutting should ensure that area free from dry leaves/vegetation.</w:t>
      </w:r>
    </w:p>
    <w:p w:rsidR="00DA40A0" w:rsidRPr="0024386F" w:rsidRDefault="0024386F" w:rsidP="0024386F">
      <w:pPr>
        <w:pStyle w:val="Default"/>
        <w:numPr>
          <w:ilvl w:val="0"/>
          <w:numId w:val="10"/>
        </w:numPr>
        <w:tabs>
          <w:tab w:val="left" w:pos="851"/>
        </w:tabs>
        <w:spacing w:after="120"/>
        <w:ind w:left="1145" w:hanging="357"/>
        <w:jc w:val="both"/>
        <w:rPr>
          <w:rFonts w:ascii="Tahoma" w:hAnsi="Tahoma" w:cs="Tahoma"/>
          <w:sz w:val="22"/>
          <w:szCs w:val="22"/>
        </w:rPr>
      </w:pPr>
      <w:r w:rsidRPr="0024386F">
        <w:rPr>
          <w:rFonts w:ascii="Tahoma" w:hAnsi="Tahoma" w:cs="Tahoma"/>
          <w:sz w:val="22"/>
          <w:szCs w:val="22"/>
        </w:rPr>
        <w:t>All should have safety helmet/safety shoes / cutting goggles / welding shields.</w:t>
      </w:r>
    </w:p>
    <w:p w:rsidR="00DA40A0" w:rsidRPr="0024386F" w:rsidRDefault="0024386F" w:rsidP="0024386F">
      <w:pPr>
        <w:pStyle w:val="Default"/>
        <w:numPr>
          <w:ilvl w:val="0"/>
          <w:numId w:val="10"/>
        </w:numPr>
        <w:tabs>
          <w:tab w:val="left" w:pos="851"/>
        </w:tabs>
        <w:spacing w:after="120"/>
        <w:ind w:left="1145" w:hanging="357"/>
        <w:jc w:val="both"/>
        <w:rPr>
          <w:rFonts w:ascii="Tahoma" w:hAnsi="Tahoma" w:cs="Tahoma"/>
          <w:sz w:val="22"/>
          <w:szCs w:val="22"/>
        </w:rPr>
      </w:pPr>
      <w:r w:rsidRPr="0024386F">
        <w:rPr>
          <w:rFonts w:ascii="Tahoma" w:hAnsi="Tahoma" w:cs="Tahoma"/>
          <w:sz w:val="22"/>
          <w:szCs w:val="22"/>
        </w:rPr>
        <w:t>If work is more than 2.5 meter heights pass to be obtained.</w:t>
      </w:r>
    </w:p>
    <w:p w:rsidR="00DA40A0" w:rsidRPr="0024386F" w:rsidRDefault="0024386F" w:rsidP="0024386F">
      <w:pPr>
        <w:pStyle w:val="Default"/>
        <w:numPr>
          <w:ilvl w:val="0"/>
          <w:numId w:val="10"/>
        </w:numPr>
        <w:tabs>
          <w:tab w:val="left" w:pos="851"/>
        </w:tabs>
        <w:spacing w:after="120"/>
        <w:ind w:left="1145" w:hanging="357"/>
        <w:jc w:val="both"/>
        <w:rPr>
          <w:rFonts w:ascii="Tahoma" w:hAnsi="Tahoma" w:cs="Tahoma"/>
          <w:sz w:val="22"/>
          <w:szCs w:val="22"/>
        </w:rPr>
      </w:pPr>
      <w:r w:rsidRPr="0024386F">
        <w:rPr>
          <w:rFonts w:ascii="Tahoma" w:hAnsi="Tahoma" w:cs="Tahoma"/>
          <w:sz w:val="22"/>
          <w:szCs w:val="22"/>
        </w:rPr>
        <w:t>Portable fire extinguishers to be kept near by</w:t>
      </w:r>
    </w:p>
    <w:p w:rsidR="00704593" w:rsidRDefault="00704593">
      <w:pPr>
        <w:rPr>
          <w:rFonts w:ascii="Times New Roman" w:hAnsi="Times New Roman" w:cs="Times New Roman"/>
          <w:color w:val="000000"/>
        </w:rPr>
      </w:pPr>
      <w:r>
        <w:br w:type="page"/>
      </w:r>
    </w:p>
    <w:p w:rsidR="00D657F5" w:rsidRDefault="00D657F5" w:rsidP="00704593">
      <w:pPr>
        <w:pStyle w:val="Default"/>
        <w:tabs>
          <w:tab w:val="left" w:pos="0"/>
        </w:tabs>
        <w:jc w:val="center"/>
        <w:rPr>
          <w:b/>
          <w:sz w:val="32"/>
          <w:szCs w:val="22"/>
        </w:rPr>
      </w:pPr>
    </w:p>
    <w:p w:rsidR="00704593" w:rsidRDefault="00704593" w:rsidP="00704593">
      <w:pPr>
        <w:pStyle w:val="Default"/>
        <w:tabs>
          <w:tab w:val="left" w:pos="0"/>
        </w:tabs>
        <w:jc w:val="center"/>
        <w:rPr>
          <w:b/>
          <w:sz w:val="32"/>
          <w:szCs w:val="22"/>
        </w:rPr>
      </w:pPr>
      <w:r w:rsidRPr="00704593">
        <w:rPr>
          <w:b/>
          <w:sz w:val="32"/>
          <w:szCs w:val="22"/>
        </w:rPr>
        <w:t>FORM GFR 10</w:t>
      </w:r>
    </w:p>
    <w:p w:rsidR="00704593" w:rsidRDefault="00704593" w:rsidP="00704593">
      <w:pPr>
        <w:pStyle w:val="Default"/>
        <w:tabs>
          <w:tab w:val="left" w:pos="0"/>
        </w:tabs>
        <w:spacing w:after="240"/>
        <w:jc w:val="center"/>
        <w:rPr>
          <w:b/>
          <w:sz w:val="32"/>
          <w:szCs w:val="22"/>
        </w:rPr>
      </w:pPr>
      <w:r>
        <w:rPr>
          <w:b/>
          <w:sz w:val="32"/>
          <w:szCs w:val="22"/>
        </w:rPr>
        <w:t>[</w:t>
      </w:r>
      <w:r w:rsidRPr="00704593">
        <w:rPr>
          <w:sz w:val="32"/>
          <w:szCs w:val="22"/>
        </w:rPr>
        <w:t>See Rule 217 (iii)</w:t>
      </w:r>
      <w:r>
        <w:rPr>
          <w:b/>
          <w:sz w:val="32"/>
          <w:szCs w:val="22"/>
        </w:rPr>
        <w:t>]</w:t>
      </w:r>
    </w:p>
    <w:p w:rsidR="00704593" w:rsidRDefault="00704593" w:rsidP="00704593">
      <w:pPr>
        <w:pStyle w:val="Default"/>
        <w:tabs>
          <w:tab w:val="left" w:pos="0"/>
        </w:tabs>
        <w:jc w:val="center"/>
        <w:rPr>
          <w:b/>
          <w:sz w:val="32"/>
          <w:szCs w:val="22"/>
        </w:rPr>
      </w:pPr>
      <w:r>
        <w:rPr>
          <w:b/>
          <w:sz w:val="32"/>
          <w:szCs w:val="22"/>
        </w:rPr>
        <w:t xml:space="preserve">REPORT OF SURPLUS, OBSOLETE AND </w:t>
      </w:r>
    </w:p>
    <w:p w:rsidR="00704593" w:rsidRPr="00704593" w:rsidRDefault="00704593" w:rsidP="00704593">
      <w:pPr>
        <w:pStyle w:val="Default"/>
        <w:tabs>
          <w:tab w:val="left" w:pos="0"/>
        </w:tabs>
        <w:spacing w:after="240"/>
        <w:jc w:val="center"/>
        <w:rPr>
          <w:b/>
          <w:sz w:val="32"/>
          <w:szCs w:val="22"/>
        </w:rPr>
      </w:pPr>
      <w:r>
        <w:rPr>
          <w:b/>
          <w:sz w:val="32"/>
          <w:szCs w:val="22"/>
        </w:rPr>
        <w:t>UNSERVICEABLE STORES FOR DISPOSAL</w:t>
      </w:r>
    </w:p>
    <w:tbl>
      <w:tblPr>
        <w:tblStyle w:val="TableGrid"/>
        <w:tblW w:w="0" w:type="auto"/>
        <w:tblInd w:w="-176" w:type="dxa"/>
        <w:tblLayout w:type="fixed"/>
        <w:tblLook w:val="04A0"/>
      </w:tblPr>
      <w:tblGrid>
        <w:gridCol w:w="993"/>
        <w:gridCol w:w="1418"/>
        <w:gridCol w:w="1275"/>
        <w:gridCol w:w="1701"/>
        <w:gridCol w:w="1276"/>
        <w:gridCol w:w="1701"/>
        <w:gridCol w:w="1503"/>
      </w:tblGrid>
      <w:tr w:rsidR="00704593" w:rsidTr="00D657F5">
        <w:tc>
          <w:tcPr>
            <w:tcW w:w="993" w:type="dxa"/>
          </w:tcPr>
          <w:p w:rsidR="00704593" w:rsidRDefault="00704593" w:rsidP="00D657F5">
            <w:pPr>
              <w:pStyle w:val="Default"/>
              <w:tabs>
                <w:tab w:val="left" w:pos="851"/>
              </w:tabs>
              <w:jc w:val="center"/>
              <w:rPr>
                <w:sz w:val="22"/>
                <w:szCs w:val="22"/>
              </w:rPr>
            </w:pPr>
            <w:r>
              <w:rPr>
                <w:sz w:val="22"/>
                <w:szCs w:val="22"/>
              </w:rPr>
              <w:t>Item No.</w:t>
            </w:r>
          </w:p>
        </w:tc>
        <w:tc>
          <w:tcPr>
            <w:tcW w:w="1418" w:type="dxa"/>
          </w:tcPr>
          <w:p w:rsidR="00704593" w:rsidRDefault="00704593" w:rsidP="00D657F5">
            <w:pPr>
              <w:pStyle w:val="Default"/>
              <w:tabs>
                <w:tab w:val="left" w:pos="851"/>
              </w:tabs>
              <w:jc w:val="center"/>
              <w:rPr>
                <w:sz w:val="22"/>
                <w:szCs w:val="22"/>
              </w:rPr>
            </w:pPr>
            <w:r>
              <w:rPr>
                <w:sz w:val="22"/>
                <w:szCs w:val="22"/>
              </w:rPr>
              <w:t>Particulars of Stores</w:t>
            </w:r>
          </w:p>
        </w:tc>
        <w:tc>
          <w:tcPr>
            <w:tcW w:w="1275" w:type="dxa"/>
          </w:tcPr>
          <w:p w:rsidR="00704593" w:rsidRDefault="00704593" w:rsidP="00D657F5">
            <w:pPr>
              <w:pStyle w:val="Default"/>
              <w:tabs>
                <w:tab w:val="left" w:pos="1041"/>
              </w:tabs>
              <w:ind w:right="34"/>
              <w:jc w:val="center"/>
              <w:rPr>
                <w:sz w:val="22"/>
                <w:szCs w:val="22"/>
              </w:rPr>
            </w:pPr>
            <w:r>
              <w:rPr>
                <w:sz w:val="22"/>
                <w:szCs w:val="22"/>
              </w:rPr>
              <w:t>Quantity/ Weight</w:t>
            </w:r>
          </w:p>
        </w:tc>
        <w:tc>
          <w:tcPr>
            <w:tcW w:w="1701" w:type="dxa"/>
          </w:tcPr>
          <w:p w:rsidR="00704593" w:rsidRDefault="00D657F5" w:rsidP="00D657F5">
            <w:pPr>
              <w:pStyle w:val="Default"/>
              <w:tabs>
                <w:tab w:val="left" w:pos="851"/>
              </w:tabs>
              <w:jc w:val="center"/>
              <w:rPr>
                <w:sz w:val="22"/>
                <w:szCs w:val="22"/>
              </w:rPr>
            </w:pPr>
            <w:r>
              <w:rPr>
                <w:sz w:val="22"/>
                <w:szCs w:val="22"/>
              </w:rPr>
              <w:t>Book value/ Original purchase price</w:t>
            </w:r>
          </w:p>
        </w:tc>
        <w:tc>
          <w:tcPr>
            <w:tcW w:w="1276" w:type="dxa"/>
          </w:tcPr>
          <w:p w:rsidR="00704593" w:rsidRDefault="00D657F5" w:rsidP="002C3B99">
            <w:pPr>
              <w:pStyle w:val="Default"/>
              <w:tabs>
                <w:tab w:val="left" w:pos="851"/>
              </w:tabs>
              <w:jc w:val="both"/>
              <w:rPr>
                <w:sz w:val="22"/>
                <w:szCs w:val="22"/>
              </w:rPr>
            </w:pPr>
            <w:r>
              <w:rPr>
                <w:sz w:val="22"/>
                <w:szCs w:val="22"/>
              </w:rPr>
              <w:t>Condition and year of purchase</w:t>
            </w:r>
          </w:p>
        </w:tc>
        <w:tc>
          <w:tcPr>
            <w:tcW w:w="1701" w:type="dxa"/>
          </w:tcPr>
          <w:p w:rsidR="00704593" w:rsidRDefault="00D657F5" w:rsidP="002C3B99">
            <w:pPr>
              <w:pStyle w:val="Default"/>
              <w:tabs>
                <w:tab w:val="left" w:pos="851"/>
              </w:tabs>
              <w:jc w:val="both"/>
              <w:rPr>
                <w:sz w:val="22"/>
                <w:szCs w:val="22"/>
              </w:rPr>
            </w:pPr>
            <w:r>
              <w:rPr>
                <w:sz w:val="22"/>
                <w:szCs w:val="22"/>
              </w:rPr>
              <w:t>Mode of disposal (sale, public auction or otherwise)</w:t>
            </w:r>
          </w:p>
        </w:tc>
        <w:tc>
          <w:tcPr>
            <w:tcW w:w="1503" w:type="dxa"/>
          </w:tcPr>
          <w:p w:rsidR="00704593" w:rsidRDefault="00D657F5" w:rsidP="002C3B99">
            <w:pPr>
              <w:pStyle w:val="Default"/>
              <w:tabs>
                <w:tab w:val="left" w:pos="851"/>
              </w:tabs>
              <w:jc w:val="both"/>
              <w:rPr>
                <w:sz w:val="22"/>
                <w:szCs w:val="22"/>
              </w:rPr>
            </w:pPr>
            <w:r>
              <w:rPr>
                <w:sz w:val="22"/>
                <w:szCs w:val="22"/>
              </w:rPr>
              <w:t>Remarks</w:t>
            </w:r>
          </w:p>
        </w:tc>
      </w:tr>
      <w:tr w:rsidR="00704593" w:rsidTr="00D657F5">
        <w:tc>
          <w:tcPr>
            <w:tcW w:w="993" w:type="dxa"/>
          </w:tcPr>
          <w:p w:rsidR="00704593" w:rsidRDefault="00704593" w:rsidP="002C3B99">
            <w:pPr>
              <w:pStyle w:val="Default"/>
              <w:tabs>
                <w:tab w:val="left" w:pos="851"/>
              </w:tabs>
              <w:jc w:val="both"/>
              <w:rPr>
                <w:sz w:val="22"/>
                <w:szCs w:val="22"/>
              </w:rPr>
            </w:pPr>
          </w:p>
        </w:tc>
        <w:tc>
          <w:tcPr>
            <w:tcW w:w="1418" w:type="dxa"/>
          </w:tcPr>
          <w:p w:rsidR="00704593" w:rsidRDefault="00704593" w:rsidP="002C3B99">
            <w:pPr>
              <w:pStyle w:val="Default"/>
              <w:tabs>
                <w:tab w:val="left" w:pos="851"/>
              </w:tabs>
              <w:spacing w:after="240"/>
              <w:jc w:val="both"/>
              <w:rPr>
                <w:sz w:val="22"/>
                <w:szCs w:val="22"/>
              </w:rPr>
            </w:pPr>
          </w:p>
        </w:tc>
        <w:tc>
          <w:tcPr>
            <w:tcW w:w="1275" w:type="dxa"/>
          </w:tcPr>
          <w:p w:rsidR="00704593" w:rsidRDefault="00704593" w:rsidP="002C3B99">
            <w:pPr>
              <w:pStyle w:val="Default"/>
              <w:tabs>
                <w:tab w:val="left" w:pos="851"/>
              </w:tabs>
              <w:spacing w:after="240"/>
              <w:jc w:val="both"/>
              <w:rPr>
                <w:sz w:val="22"/>
                <w:szCs w:val="22"/>
              </w:rPr>
            </w:pPr>
          </w:p>
        </w:tc>
        <w:tc>
          <w:tcPr>
            <w:tcW w:w="1701" w:type="dxa"/>
          </w:tcPr>
          <w:p w:rsidR="00704593" w:rsidRDefault="00704593" w:rsidP="002C3B99">
            <w:pPr>
              <w:pStyle w:val="Default"/>
              <w:tabs>
                <w:tab w:val="left" w:pos="851"/>
              </w:tabs>
              <w:spacing w:after="240"/>
              <w:jc w:val="both"/>
              <w:rPr>
                <w:sz w:val="22"/>
                <w:szCs w:val="22"/>
              </w:rPr>
            </w:pPr>
          </w:p>
        </w:tc>
        <w:tc>
          <w:tcPr>
            <w:tcW w:w="1276" w:type="dxa"/>
          </w:tcPr>
          <w:p w:rsidR="00704593" w:rsidRDefault="00704593" w:rsidP="002C3B99">
            <w:pPr>
              <w:pStyle w:val="Default"/>
              <w:tabs>
                <w:tab w:val="left" w:pos="851"/>
              </w:tabs>
              <w:spacing w:after="240"/>
              <w:jc w:val="both"/>
              <w:rPr>
                <w:sz w:val="22"/>
                <w:szCs w:val="22"/>
              </w:rPr>
            </w:pPr>
          </w:p>
        </w:tc>
        <w:tc>
          <w:tcPr>
            <w:tcW w:w="1701" w:type="dxa"/>
          </w:tcPr>
          <w:p w:rsidR="00704593" w:rsidRDefault="00704593" w:rsidP="002C3B99">
            <w:pPr>
              <w:pStyle w:val="Default"/>
              <w:tabs>
                <w:tab w:val="left" w:pos="851"/>
              </w:tabs>
              <w:spacing w:after="240"/>
              <w:jc w:val="both"/>
              <w:rPr>
                <w:sz w:val="22"/>
                <w:szCs w:val="22"/>
              </w:rPr>
            </w:pPr>
          </w:p>
        </w:tc>
        <w:tc>
          <w:tcPr>
            <w:tcW w:w="1503" w:type="dxa"/>
          </w:tcPr>
          <w:p w:rsidR="00704593" w:rsidRDefault="00704593" w:rsidP="002C3B99">
            <w:pPr>
              <w:pStyle w:val="Default"/>
              <w:tabs>
                <w:tab w:val="left" w:pos="851"/>
              </w:tabs>
              <w:spacing w:after="240"/>
              <w:jc w:val="both"/>
              <w:rPr>
                <w:sz w:val="22"/>
                <w:szCs w:val="22"/>
              </w:rPr>
            </w:pPr>
          </w:p>
        </w:tc>
      </w:tr>
      <w:tr w:rsidR="00704593" w:rsidTr="00D657F5">
        <w:tc>
          <w:tcPr>
            <w:tcW w:w="993" w:type="dxa"/>
          </w:tcPr>
          <w:p w:rsidR="00704593" w:rsidRDefault="00704593" w:rsidP="002C3B99">
            <w:pPr>
              <w:pStyle w:val="Default"/>
              <w:tabs>
                <w:tab w:val="left" w:pos="851"/>
              </w:tabs>
              <w:spacing w:after="240"/>
              <w:jc w:val="both"/>
              <w:rPr>
                <w:sz w:val="22"/>
                <w:szCs w:val="22"/>
              </w:rPr>
            </w:pPr>
          </w:p>
        </w:tc>
        <w:tc>
          <w:tcPr>
            <w:tcW w:w="1418" w:type="dxa"/>
          </w:tcPr>
          <w:p w:rsidR="00704593" w:rsidRDefault="00704593" w:rsidP="002C3B99">
            <w:pPr>
              <w:pStyle w:val="Default"/>
              <w:tabs>
                <w:tab w:val="left" w:pos="851"/>
              </w:tabs>
              <w:spacing w:after="240"/>
              <w:jc w:val="both"/>
              <w:rPr>
                <w:sz w:val="22"/>
                <w:szCs w:val="22"/>
              </w:rPr>
            </w:pPr>
          </w:p>
        </w:tc>
        <w:tc>
          <w:tcPr>
            <w:tcW w:w="1275" w:type="dxa"/>
          </w:tcPr>
          <w:p w:rsidR="00704593" w:rsidRDefault="00704593" w:rsidP="002C3B99">
            <w:pPr>
              <w:pStyle w:val="Default"/>
              <w:tabs>
                <w:tab w:val="left" w:pos="851"/>
              </w:tabs>
              <w:spacing w:after="240"/>
              <w:jc w:val="both"/>
              <w:rPr>
                <w:sz w:val="22"/>
                <w:szCs w:val="22"/>
              </w:rPr>
            </w:pPr>
          </w:p>
        </w:tc>
        <w:tc>
          <w:tcPr>
            <w:tcW w:w="1701" w:type="dxa"/>
          </w:tcPr>
          <w:p w:rsidR="00704593" w:rsidRDefault="00704593" w:rsidP="002C3B99">
            <w:pPr>
              <w:pStyle w:val="Default"/>
              <w:tabs>
                <w:tab w:val="left" w:pos="851"/>
              </w:tabs>
              <w:spacing w:after="240"/>
              <w:jc w:val="both"/>
              <w:rPr>
                <w:sz w:val="22"/>
                <w:szCs w:val="22"/>
              </w:rPr>
            </w:pPr>
          </w:p>
        </w:tc>
        <w:tc>
          <w:tcPr>
            <w:tcW w:w="1276" w:type="dxa"/>
          </w:tcPr>
          <w:p w:rsidR="00704593" w:rsidRDefault="00704593" w:rsidP="002C3B99">
            <w:pPr>
              <w:pStyle w:val="Default"/>
              <w:tabs>
                <w:tab w:val="left" w:pos="851"/>
              </w:tabs>
              <w:spacing w:after="240"/>
              <w:jc w:val="both"/>
              <w:rPr>
                <w:sz w:val="22"/>
                <w:szCs w:val="22"/>
              </w:rPr>
            </w:pPr>
          </w:p>
        </w:tc>
        <w:tc>
          <w:tcPr>
            <w:tcW w:w="1701" w:type="dxa"/>
          </w:tcPr>
          <w:p w:rsidR="00704593" w:rsidRDefault="00704593" w:rsidP="002C3B99">
            <w:pPr>
              <w:pStyle w:val="Default"/>
              <w:tabs>
                <w:tab w:val="left" w:pos="851"/>
              </w:tabs>
              <w:spacing w:after="240"/>
              <w:jc w:val="both"/>
              <w:rPr>
                <w:sz w:val="22"/>
                <w:szCs w:val="22"/>
              </w:rPr>
            </w:pPr>
          </w:p>
        </w:tc>
        <w:tc>
          <w:tcPr>
            <w:tcW w:w="1503" w:type="dxa"/>
          </w:tcPr>
          <w:p w:rsidR="00704593" w:rsidRDefault="00704593" w:rsidP="002C3B99">
            <w:pPr>
              <w:pStyle w:val="Default"/>
              <w:tabs>
                <w:tab w:val="left" w:pos="851"/>
              </w:tabs>
              <w:spacing w:after="240"/>
              <w:jc w:val="both"/>
              <w:rPr>
                <w:sz w:val="22"/>
                <w:szCs w:val="22"/>
              </w:rPr>
            </w:pPr>
          </w:p>
        </w:tc>
      </w:tr>
    </w:tbl>
    <w:p w:rsidR="002C3B99" w:rsidRDefault="002C3B99" w:rsidP="002C3B99">
      <w:pPr>
        <w:pStyle w:val="Default"/>
        <w:tabs>
          <w:tab w:val="left" w:pos="851"/>
        </w:tabs>
        <w:spacing w:after="240"/>
        <w:ind w:left="426"/>
        <w:jc w:val="both"/>
        <w:rPr>
          <w:sz w:val="22"/>
          <w:szCs w:val="22"/>
        </w:rPr>
      </w:pPr>
    </w:p>
    <w:p w:rsidR="00D657F5" w:rsidRDefault="00D657F5" w:rsidP="002C3B99">
      <w:pPr>
        <w:pStyle w:val="Default"/>
        <w:tabs>
          <w:tab w:val="left" w:pos="851"/>
        </w:tabs>
        <w:spacing w:after="240"/>
        <w:ind w:left="426"/>
        <w:jc w:val="both"/>
        <w:rPr>
          <w:sz w:val="22"/>
          <w:szCs w:val="22"/>
        </w:rPr>
      </w:pPr>
    </w:p>
    <w:p w:rsidR="00D657F5" w:rsidRDefault="00D657F5" w:rsidP="002C3B99">
      <w:pPr>
        <w:pStyle w:val="Default"/>
        <w:tabs>
          <w:tab w:val="left" w:pos="851"/>
        </w:tabs>
        <w:spacing w:after="240"/>
        <w:ind w:left="426"/>
        <w:jc w:val="both"/>
        <w:rPr>
          <w:sz w:val="22"/>
          <w:szCs w:val="22"/>
        </w:rPr>
      </w:pPr>
    </w:p>
    <w:p w:rsidR="00D657F5" w:rsidRDefault="00D657F5" w:rsidP="002C3B99">
      <w:pPr>
        <w:pStyle w:val="Default"/>
        <w:tabs>
          <w:tab w:val="left" w:pos="851"/>
        </w:tabs>
        <w:spacing w:after="240"/>
        <w:ind w:left="426"/>
        <w:jc w:val="both"/>
        <w:rPr>
          <w:sz w:val="22"/>
          <w:szCs w:val="22"/>
        </w:rPr>
      </w:pPr>
    </w:p>
    <w:p w:rsidR="00D657F5" w:rsidRDefault="00D657F5" w:rsidP="00D657F5">
      <w:pPr>
        <w:pStyle w:val="Default"/>
        <w:tabs>
          <w:tab w:val="left" w:pos="851"/>
        </w:tabs>
        <w:spacing w:after="240"/>
        <w:ind w:left="426"/>
        <w:jc w:val="right"/>
        <w:rPr>
          <w:sz w:val="22"/>
          <w:szCs w:val="22"/>
        </w:rPr>
      </w:pPr>
      <w:r>
        <w:rPr>
          <w:sz w:val="22"/>
          <w:szCs w:val="22"/>
        </w:rPr>
        <w:t>Signature…………………………….</w:t>
      </w:r>
    </w:p>
    <w:p w:rsidR="00D657F5" w:rsidRDefault="00D657F5" w:rsidP="00D657F5">
      <w:pPr>
        <w:pStyle w:val="Default"/>
        <w:tabs>
          <w:tab w:val="left" w:pos="851"/>
        </w:tabs>
        <w:spacing w:after="240"/>
        <w:ind w:left="426"/>
        <w:jc w:val="right"/>
        <w:rPr>
          <w:sz w:val="22"/>
          <w:szCs w:val="22"/>
        </w:rPr>
      </w:pPr>
      <w:r>
        <w:rPr>
          <w:sz w:val="22"/>
          <w:szCs w:val="22"/>
        </w:rPr>
        <w:t>Designation………………………….</w:t>
      </w:r>
    </w:p>
    <w:p w:rsidR="00D657F5" w:rsidRPr="002C3B99" w:rsidRDefault="00D657F5" w:rsidP="00D657F5">
      <w:pPr>
        <w:pStyle w:val="Default"/>
        <w:tabs>
          <w:tab w:val="left" w:pos="851"/>
        </w:tabs>
        <w:spacing w:after="240"/>
        <w:ind w:left="426"/>
        <w:jc w:val="right"/>
        <w:rPr>
          <w:sz w:val="22"/>
          <w:szCs w:val="22"/>
        </w:rPr>
      </w:pPr>
      <w:r>
        <w:rPr>
          <w:sz w:val="22"/>
          <w:szCs w:val="22"/>
        </w:rPr>
        <w:t>Date………………………………….</w:t>
      </w:r>
    </w:p>
    <w:sectPr w:rsidR="00D657F5" w:rsidRPr="002C3B99" w:rsidSect="00133995">
      <w:pgSz w:w="12240" w:h="15840"/>
      <w:pgMar w:top="709" w:right="1183"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4994"/>
    <w:multiLevelType w:val="hybridMultilevel"/>
    <w:tmpl w:val="64B62F6A"/>
    <w:lvl w:ilvl="0" w:tplc="94B8E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C40C66"/>
    <w:multiLevelType w:val="hybridMultilevel"/>
    <w:tmpl w:val="AC664296"/>
    <w:lvl w:ilvl="0" w:tplc="EB76A0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4A2666"/>
    <w:multiLevelType w:val="hybridMultilevel"/>
    <w:tmpl w:val="8CE21CA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2F020D42"/>
    <w:multiLevelType w:val="hybridMultilevel"/>
    <w:tmpl w:val="9EEC59B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2FE23954"/>
    <w:multiLevelType w:val="hybridMultilevel"/>
    <w:tmpl w:val="FA682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CC349E"/>
    <w:multiLevelType w:val="multilevel"/>
    <w:tmpl w:val="9EDCE67A"/>
    <w:lvl w:ilvl="0">
      <w:start w:val="1"/>
      <w:numFmt w:val="decimal"/>
      <w:lvlText w:val="%1."/>
      <w:lvlJc w:val="left"/>
      <w:pPr>
        <w:ind w:left="720" w:hanging="360"/>
      </w:pPr>
      <w:rPr>
        <w:rFonts w:ascii="Cambria" w:hAnsi="Cambria" w:cs="Cambria"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3ADD7D02"/>
    <w:multiLevelType w:val="hybridMultilevel"/>
    <w:tmpl w:val="11C89E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DB0A3A"/>
    <w:multiLevelType w:val="hybridMultilevel"/>
    <w:tmpl w:val="4B905B02"/>
    <w:lvl w:ilvl="0" w:tplc="55CE3DFC">
      <w:start w:val="1"/>
      <w:numFmt w:val="decimal"/>
      <w:lvlText w:val="%1."/>
      <w:lvlJc w:val="left"/>
      <w:pPr>
        <w:ind w:left="1080" w:hanging="360"/>
      </w:pPr>
      <w:rPr>
        <w:rFonts w:ascii="Cambria" w:hAnsi="Cambria" w:cs="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671DEF"/>
    <w:multiLevelType w:val="hybridMultilevel"/>
    <w:tmpl w:val="640EC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232611"/>
    <w:multiLevelType w:val="hybridMultilevel"/>
    <w:tmpl w:val="23CE1E9A"/>
    <w:lvl w:ilvl="0" w:tplc="EB76A0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67145B"/>
    <w:multiLevelType w:val="multilevel"/>
    <w:tmpl w:val="9EDCE67A"/>
    <w:lvl w:ilvl="0">
      <w:start w:val="1"/>
      <w:numFmt w:val="decimal"/>
      <w:lvlText w:val="%1."/>
      <w:lvlJc w:val="left"/>
      <w:pPr>
        <w:ind w:left="720" w:hanging="360"/>
      </w:pPr>
      <w:rPr>
        <w:rFonts w:ascii="Cambria" w:hAnsi="Cambria" w:cs="Cambria"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77455C11"/>
    <w:multiLevelType w:val="hybridMultilevel"/>
    <w:tmpl w:val="A4246C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5"/>
  </w:num>
  <w:num w:numId="2">
    <w:abstractNumId w:val="7"/>
  </w:num>
  <w:num w:numId="3">
    <w:abstractNumId w:val="0"/>
  </w:num>
  <w:num w:numId="4">
    <w:abstractNumId w:val="9"/>
  </w:num>
  <w:num w:numId="5">
    <w:abstractNumId w:val="8"/>
  </w:num>
  <w:num w:numId="6">
    <w:abstractNumId w:val="3"/>
  </w:num>
  <w:num w:numId="7">
    <w:abstractNumId w:val="1"/>
  </w:num>
  <w:num w:numId="8">
    <w:abstractNumId w:val="2"/>
  </w:num>
  <w:num w:numId="9">
    <w:abstractNumId w:val="4"/>
  </w:num>
  <w:num w:numId="10">
    <w:abstractNumId w:val="11"/>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F4B69"/>
    <w:rsid w:val="00000BDB"/>
    <w:rsid w:val="00001930"/>
    <w:rsid w:val="00002690"/>
    <w:rsid w:val="00003CBE"/>
    <w:rsid w:val="00026A24"/>
    <w:rsid w:val="00053697"/>
    <w:rsid w:val="000603EE"/>
    <w:rsid w:val="000726A1"/>
    <w:rsid w:val="00073EB5"/>
    <w:rsid w:val="0007429C"/>
    <w:rsid w:val="0007568A"/>
    <w:rsid w:val="000848BF"/>
    <w:rsid w:val="00085B8F"/>
    <w:rsid w:val="00086CFB"/>
    <w:rsid w:val="000A602C"/>
    <w:rsid w:val="000B10EC"/>
    <w:rsid w:val="000C0451"/>
    <w:rsid w:val="000D21DC"/>
    <w:rsid w:val="000D34C9"/>
    <w:rsid w:val="000E251D"/>
    <w:rsid w:val="00111F83"/>
    <w:rsid w:val="00113A7E"/>
    <w:rsid w:val="00133995"/>
    <w:rsid w:val="001341D5"/>
    <w:rsid w:val="0013539B"/>
    <w:rsid w:val="001408EA"/>
    <w:rsid w:val="00151F9B"/>
    <w:rsid w:val="00155F43"/>
    <w:rsid w:val="00175D5F"/>
    <w:rsid w:val="00176752"/>
    <w:rsid w:val="00196E53"/>
    <w:rsid w:val="001B3B88"/>
    <w:rsid w:val="001B5366"/>
    <w:rsid w:val="001B7139"/>
    <w:rsid w:val="001C1E66"/>
    <w:rsid w:val="001E445A"/>
    <w:rsid w:val="002004BA"/>
    <w:rsid w:val="00215D97"/>
    <w:rsid w:val="002162D0"/>
    <w:rsid w:val="00225C5E"/>
    <w:rsid w:val="0024386F"/>
    <w:rsid w:val="00253504"/>
    <w:rsid w:val="002934AC"/>
    <w:rsid w:val="00293FEA"/>
    <w:rsid w:val="00296C75"/>
    <w:rsid w:val="002B7C77"/>
    <w:rsid w:val="002C3B99"/>
    <w:rsid w:val="002C6E48"/>
    <w:rsid w:val="002D26D5"/>
    <w:rsid w:val="002D3415"/>
    <w:rsid w:val="002E2E63"/>
    <w:rsid w:val="002E6EEC"/>
    <w:rsid w:val="00310461"/>
    <w:rsid w:val="00330AAC"/>
    <w:rsid w:val="00331693"/>
    <w:rsid w:val="00356B5E"/>
    <w:rsid w:val="00363D29"/>
    <w:rsid w:val="003706B6"/>
    <w:rsid w:val="003708D4"/>
    <w:rsid w:val="00377194"/>
    <w:rsid w:val="00380C97"/>
    <w:rsid w:val="00382372"/>
    <w:rsid w:val="00390C98"/>
    <w:rsid w:val="003A52DD"/>
    <w:rsid w:val="003B2E77"/>
    <w:rsid w:val="003D19FC"/>
    <w:rsid w:val="003D2612"/>
    <w:rsid w:val="003D3706"/>
    <w:rsid w:val="003F18FE"/>
    <w:rsid w:val="00421126"/>
    <w:rsid w:val="0042523A"/>
    <w:rsid w:val="00425CBF"/>
    <w:rsid w:val="0043654D"/>
    <w:rsid w:val="004506D2"/>
    <w:rsid w:val="004560F8"/>
    <w:rsid w:val="00456E1D"/>
    <w:rsid w:val="004627BA"/>
    <w:rsid w:val="00465872"/>
    <w:rsid w:val="004679FB"/>
    <w:rsid w:val="00474E4E"/>
    <w:rsid w:val="004875DE"/>
    <w:rsid w:val="00491FD6"/>
    <w:rsid w:val="004A61CE"/>
    <w:rsid w:val="004F4833"/>
    <w:rsid w:val="004F71E5"/>
    <w:rsid w:val="00502CAE"/>
    <w:rsid w:val="00503E75"/>
    <w:rsid w:val="005125FB"/>
    <w:rsid w:val="00515228"/>
    <w:rsid w:val="00533340"/>
    <w:rsid w:val="00560EEC"/>
    <w:rsid w:val="0056197D"/>
    <w:rsid w:val="00561C17"/>
    <w:rsid w:val="00572105"/>
    <w:rsid w:val="00573853"/>
    <w:rsid w:val="00575D63"/>
    <w:rsid w:val="0058122F"/>
    <w:rsid w:val="0058139F"/>
    <w:rsid w:val="00590B1A"/>
    <w:rsid w:val="005A632F"/>
    <w:rsid w:val="005D40C6"/>
    <w:rsid w:val="005D5A5F"/>
    <w:rsid w:val="005D5E29"/>
    <w:rsid w:val="005E3BE3"/>
    <w:rsid w:val="005E46BE"/>
    <w:rsid w:val="005F04D7"/>
    <w:rsid w:val="0060003E"/>
    <w:rsid w:val="00602728"/>
    <w:rsid w:val="006035A2"/>
    <w:rsid w:val="0060380A"/>
    <w:rsid w:val="0062148C"/>
    <w:rsid w:val="00647995"/>
    <w:rsid w:val="006505B7"/>
    <w:rsid w:val="00650B51"/>
    <w:rsid w:val="006650D7"/>
    <w:rsid w:val="00682573"/>
    <w:rsid w:val="00691BF2"/>
    <w:rsid w:val="006B5A73"/>
    <w:rsid w:val="006D09D7"/>
    <w:rsid w:val="006D6D45"/>
    <w:rsid w:val="006E22BF"/>
    <w:rsid w:val="006E275E"/>
    <w:rsid w:val="006E516E"/>
    <w:rsid w:val="00704593"/>
    <w:rsid w:val="007167C3"/>
    <w:rsid w:val="007314A0"/>
    <w:rsid w:val="007440A0"/>
    <w:rsid w:val="00750C5A"/>
    <w:rsid w:val="00752E53"/>
    <w:rsid w:val="00753884"/>
    <w:rsid w:val="00755644"/>
    <w:rsid w:val="007562F7"/>
    <w:rsid w:val="00764403"/>
    <w:rsid w:val="00780099"/>
    <w:rsid w:val="0078099E"/>
    <w:rsid w:val="00781C7E"/>
    <w:rsid w:val="00790976"/>
    <w:rsid w:val="00795089"/>
    <w:rsid w:val="00795EF1"/>
    <w:rsid w:val="007B38BE"/>
    <w:rsid w:val="007C65E9"/>
    <w:rsid w:val="007C7971"/>
    <w:rsid w:val="007D581D"/>
    <w:rsid w:val="007E1A66"/>
    <w:rsid w:val="007E3E26"/>
    <w:rsid w:val="007E5390"/>
    <w:rsid w:val="007E6D1D"/>
    <w:rsid w:val="0080640B"/>
    <w:rsid w:val="00810D57"/>
    <w:rsid w:val="008174B9"/>
    <w:rsid w:val="00842E18"/>
    <w:rsid w:val="00846BA0"/>
    <w:rsid w:val="00846FB1"/>
    <w:rsid w:val="00855CB0"/>
    <w:rsid w:val="00895865"/>
    <w:rsid w:val="0089750E"/>
    <w:rsid w:val="00897ED2"/>
    <w:rsid w:val="008C0E08"/>
    <w:rsid w:val="008C0E44"/>
    <w:rsid w:val="008C55C5"/>
    <w:rsid w:val="008E677F"/>
    <w:rsid w:val="008E700A"/>
    <w:rsid w:val="008F1DDE"/>
    <w:rsid w:val="00930732"/>
    <w:rsid w:val="00952EDF"/>
    <w:rsid w:val="00955086"/>
    <w:rsid w:val="009747A5"/>
    <w:rsid w:val="0099355C"/>
    <w:rsid w:val="009A4CB2"/>
    <w:rsid w:val="009A5857"/>
    <w:rsid w:val="009B11B3"/>
    <w:rsid w:val="009B34E6"/>
    <w:rsid w:val="009B6EBC"/>
    <w:rsid w:val="009C4460"/>
    <w:rsid w:val="009D0970"/>
    <w:rsid w:val="009D175F"/>
    <w:rsid w:val="009D1D39"/>
    <w:rsid w:val="009D3067"/>
    <w:rsid w:val="009F0BCE"/>
    <w:rsid w:val="00A055A4"/>
    <w:rsid w:val="00A0758B"/>
    <w:rsid w:val="00A21F32"/>
    <w:rsid w:val="00A321DB"/>
    <w:rsid w:val="00A37B8C"/>
    <w:rsid w:val="00A54947"/>
    <w:rsid w:val="00A634D9"/>
    <w:rsid w:val="00A92448"/>
    <w:rsid w:val="00A92E68"/>
    <w:rsid w:val="00A93A72"/>
    <w:rsid w:val="00A96213"/>
    <w:rsid w:val="00AA6A46"/>
    <w:rsid w:val="00AF20CC"/>
    <w:rsid w:val="00AF4B69"/>
    <w:rsid w:val="00AF534A"/>
    <w:rsid w:val="00AF5556"/>
    <w:rsid w:val="00B06181"/>
    <w:rsid w:val="00B17FB8"/>
    <w:rsid w:val="00B620A0"/>
    <w:rsid w:val="00B6600E"/>
    <w:rsid w:val="00B8325D"/>
    <w:rsid w:val="00B85998"/>
    <w:rsid w:val="00B86186"/>
    <w:rsid w:val="00B90E7B"/>
    <w:rsid w:val="00BB157D"/>
    <w:rsid w:val="00BB20D7"/>
    <w:rsid w:val="00BB28B7"/>
    <w:rsid w:val="00BD024B"/>
    <w:rsid w:val="00BD3951"/>
    <w:rsid w:val="00BD7EF9"/>
    <w:rsid w:val="00BE3056"/>
    <w:rsid w:val="00BF1E41"/>
    <w:rsid w:val="00BF6A05"/>
    <w:rsid w:val="00C00AE5"/>
    <w:rsid w:val="00C05B73"/>
    <w:rsid w:val="00C11990"/>
    <w:rsid w:val="00C30E67"/>
    <w:rsid w:val="00C45299"/>
    <w:rsid w:val="00C516CC"/>
    <w:rsid w:val="00C54D2C"/>
    <w:rsid w:val="00C621C9"/>
    <w:rsid w:val="00C64FD6"/>
    <w:rsid w:val="00C85CFF"/>
    <w:rsid w:val="00C9434A"/>
    <w:rsid w:val="00C970F7"/>
    <w:rsid w:val="00CA2F93"/>
    <w:rsid w:val="00CB5ABF"/>
    <w:rsid w:val="00CB786F"/>
    <w:rsid w:val="00CD7FBF"/>
    <w:rsid w:val="00CE7EF4"/>
    <w:rsid w:val="00CF2B5F"/>
    <w:rsid w:val="00CF39B5"/>
    <w:rsid w:val="00CF4D41"/>
    <w:rsid w:val="00CF5AC6"/>
    <w:rsid w:val="00CF5DE3"/>
    <w:rsid w:val="00D143F3"/>
    <w:rsid w:val="00D235D6"/>
    <w:rsid w:val="00D243D9"/>
    <w:rsid w:val="00D27584"/>
    <w:rsid w:val="00D32978"/>
    <w:rsid w:val="00D3441E"/>
    <w:rsid w:val="00D46F2D"/>
    <w:rsid w:val="00D56092"/>
    <w:rsid w:val="00D6241E"/>
    <w:rsid w:val="00D657F5"/>
    <w:rsid w:val="00D65D6D"/>
    <w:rsid w:val="00D85016"/>
    <w:rsid w:val="00D92A8E"/>
    <w:rsid w:val="00D97156"/>
    <w:rsid w:val="00DA40A0"/>
    <w:rsid w:val="00DA41FB"/>
    <w:rsid w:val="00DB4F91"/>
    <w:rsid w:val="00DD0FF6"/>
    <w:rsid w:val="00DD3627"/>
    <w:rsid w:val="00DE7CCB"/>
    <w:rsid w:val="00E104AA"/>
    <w:rsid w:val="00E12299"/>
    <w:rsid w:val="00E14635"/>
    <w:rsid w:val="00E32C6E"/>
    <w:rsid w:val="00E45BD6"/>
    <w:rsid w:val="00E46444"/>
    <w:rsid w:val="00E52E8B"/>
    <w:rsid w:val="00E57A21"/>
    <w:rsid w:val="00E6535A"/>
    <w:rsid w:val="00E748BF"/>
    <w:rsid w:val="00E813F4"/>
    <w:rsid w:val="00E83C1B"/>
    <w:rsid w:val="00E9375E"/>
    <w:rsid w:val="00EA58A6"/>
    <w:rsid w:val="00EB085F"/>
    <w:rsid w:val="00EB1AD4"/>
    <w:rsid w:val="00EB2557"/>
    <w:rsid w:val="00EC29F9"/>
    <w:rsid w:val="00EC7C47"/>
    <w:rsid w:val="00EE3FFF"/>
    <w:rsid w:val="00EE700F"/>
    <w:rsid w:val="00EE7170"/>
    <w:rsid w:val="00EF0377"/>
    <w:rsid w:val="00EF077F"/>
    <w:rsid w:val="00EF1470"/>
    <w:rsid w:val="00EF66CE"/>
    <w:rsid w:val="00F028BD"/>
    <w:rsid w:val="00F0293D"/>
    <w:rsid w:val="00F066F2"/>
    <w:rsid w:val="00F1701B"/>
    <w:rsid w:val="00F261D8"/>
    <w:rsid w:val="00F32C2F"/>
    <w:rsid w:val="00F433FF"/>
    <w:rsid w:val="00F55757"/>
    <w:rsid w:val="00F672BF"/>
    <w:rsid w:val="00F904EE"/>
    <w:rsid w:val="00F927B3"/>
    <w:rsid w:val="00FA0FF9"/>
    <w:rsid w:val="00FA713C"/>
    <w:rsid w:val="00FB1223"/>
    <w:rsid w:val="00FB20EC"/>
    <w:rsid w:val="00FB4A9A"/>
    <w:rsid w:val="00FB7495"/>
    <w:rsid w:val="00FB796C"/>
    <w:rsid w:val="00FC2191"/>
    <w:rsid w:val="00FC5900"/>
    <w:rsid w:val="00FD1A54"/>
    <w:rsid w:val="00FD4BDF"/>
    <w:rsid w:val="00FD54A1"/>
    <w:rsid w:val="00FE2382"/>
    <w:rsid w:val="00FE6BA0"/>
    <w:rsid w:val="00FF007D"/>
    <w:rsid w:val="00FF2CB5"/>
    <w:rsid w:val="00FF63F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D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D39"/>
    <w:rPr>
      <w:rFonts w:ascii="Tahoma" w:hAnsi="Tahoma" w:cs="Tahoma"/>
      <w:sz w:val="16"/>
      <w:szCs w:val="16"/>
    </w:rPr>
  </w:style>
  <w:style w:type="paragraph" w:customStyle="1" w:styleId="Default">
    <w:name w:val="Default"/>
    <w:rsid w:val="00390C98"/>
    <w:pPr>
      <w:autoSpaceDE w:val="0"/>
      <w:autoSpaceDN w:val="0"/>
      <w:adjustRightInd w:val="0"/>
      <w:spacing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B5A73"/>
    <w:pPr>
      <w:ind w:left="720"/>
      <w:contextualSpacing/>
    </w:pPr>
  </w:style>
  <w:style w:type="paragraph" w:styleId="NoSpacing">
    <w:name w:val="No Spacing"/>
    <w:link w:val="NoSpacingChar"/>
    <w:uiPriority w:val="1"/>
    <w:qFormat/>
    <w:rsid w:val="00225C5E"/>
    <w:pPr>
      <w:spacing w:line="240" w:lineRule="auto"/>
    </w:pPr>
    <w:rPr>
      <w:rFonts w:ascii="Calibri" w:eastAsia="Calibri" w:hAnsi="Calibri" w:cs="Mangal"/>
      <w:lang w:val="en-IN"/>
    </w:rPr>
  </w:style>
  <w:style w:type="character" w:customStyle="1" w:styleId="NoSpacingChar">
    <w:name w:val="No Spacing Char"/>
    <w:link w:val="NoSpacing"/>
    <w:uiPriority w:val="1"/>
    <w:locked/>
    <w:rsid w:val="00225C5E"/>
    <w:rPr>
      <w:rFonts w:ascii="Calibri" w:eastAsia="Calibri" w:hAnsi="Calibri" w:cs="Mangal"/>
      <w:lang w:val="en-IN"/>
    </w:rPr>
  </w:style>
  <w:style w:type="character" w:styleId="Hyperlink">
    <w:name w:val="Hyperlink"/>
    <w:basedOn w:val="DefaultParagraphFont"/>
    <w:uiPriority w:val="99"/>
    <w:unhideWhenUsed/>
    <w:rsid w:val="00682573"/>
    <w:rPr>
      <w:color w:val="0000FF" w:themeColor="hyperlink"/>
      <w:u w:val="single"/>
    </w:rPr>
  </w:style>
  <w:style w:type="table" w:styleId="TableGrid">
    <w:name w:val="Table Grid"/>
    <w:basedOn w:val="TableNormal"/>
    <w:uiPriority w:val="59"/>
    <w:rsid w:val="0070459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el.co" TargetMode="External"/><Relationship Id="rId3" Type="http://schemas.openxmlformats.org/officeDocument/2006/relationships/settings" Target="settings.xml"/><Relationship Id="rId7" Type="http://schemas.openxmlformats.org/officeDocument/2006/relationships/hyperlink" Target="mailto:purchase-mk@irel.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9</Pages>
  <Words>3550</Words>
  <Characters>20239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Irel</dc:creator>
  <cp:lastModifiedBy>sl</cp:lastModifiedBy>
  <cp:revision>177</cp:revision>
  <cp:lastPrinted>2024-11-11T04:49:00Z</cp:lastPrinted>
  <dcterms:created xsi:type="dcterms:W3CDTF">2024-02-05T09:51:00Z</dcterms:created>
  <dcterms:modified xsi:type="dcterms:W3CDTF">2024-11-11T04:51:00Z</dcterms:modified>
</cp:coreProperties>
</file>